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263" w:rsidRPr="00592885" w:rsidRDefault="00983263" w:rsidP="00497792">
      <w:pPr>
        <w:spacing w:after="120" w:line="360" w:lineRule="auto"/>
        <w:ind w:right="377"/>
        <w:contextualSpacing/>
        <w:rPr>
          <w:rFonts w:ascii="Tahoma" w:eastAsia="Times New Roman" w:hAnsi="Tahoma" w:cs="Tahoma"/>
          <w:i/>
          <w:sz w:val="24"/>
          <w:szCs w:val="24"/>
        </w:rPr>
      </w:pPr>
      <w:r w:rsidRPr="00592885">
        <w:rPr>
          <w:rFonts w:ascii="Tahoma" w:eastAsia="Times New Roman" w:hAnsi="Tahoma" w:cs="Tahoma"/>
          <w:i/>
          <w:sz w:val="24"/>
          <w:szCs w:val="24"/>
        </w:rPr>
        <w:t>Z</w:t>
      </w:r>
      <w:r w:rsidRPr="00592885">
        <w:rPr>
          <w:rFonts w:ascii="Tahoma" w:eastAsia="Times New Roman" w:hAnsi="Tahoma" w:cs="Tahoma"/>
          <w:i/>
          <w:spacing w:val="1"/>
          <w:sz w:val="24"/>
          <w:szCs w:val="24"/>
        </w:rPr>
        <w:t>a</w:t>
      </w:r>
      <w:r w:rsidRPr="00592885">
        <w:rPr>
          <w:rFonts w:ascii="Tahoma" w:eastAsia="Times New Roman" w:hAnsi="Tahoma" w:cs="Tahoma"/>
          <w:i/>
          <w:sz w:val="24"/>
          <w:szCs w:val="24"/>
        </w:rPr>
        <w:t>ł</w:t>
      </w:r>
      <w:r w:rsidRPr="00592885">
        <w:rPr>
          <w:rFonts w:ascii="Tahoma" w:eastAsia="Times New Roman" w:hAnsi="Tahoma" w:cs="Tahoma"/>
          <w:i/>
          <w:spacing w:val="1"/>
          <w:sz w:val="24"/>
          <w:szCs w:val="24"/>
        </w:rPr>
        <w:t>ą</w:t>
      </w:r>
      <w:r w:rsidRPr="00592885">
        <w:rPr>
          <w:rFonts w:ascii="Tahoma" w:eastAsia="Times New Roman" w:hAnsi="Tahoma" w:cs="Tahoma"/>
          <w:i/>
          <w:sz w:val="24"/>
          <w:szCs w:val="24"/>
        </w:rPr>
        <w:t>c</w:t>
      </w:r>
      <w:r w:rsidRPr="00592885">
        <w:rPr>
          <w:rFonts w:ascii="Tahoma" w:eastAsia="Times New Roman" w:hAnsi="Tahoma" w:cs="Tahoma"/>
          <w:i/>
          <w:spacing w:val="-1"/>
          <w:sz w:val="24"/>
          <w:szCs w:val="24"/>
        </w:rPr>
        <w:t>z</w:t>
      </w:r>
      <w:r w:rsidRPr="00592885">
        <w:rPr>
          <w:rFonts w:ascii="Tahoma" w:eastAsia="Times New Roman" w:hAnsi="Tahoma" w:cs="Tahoma"/>
          <w:i/>
          <w:spacing w:val="1"/>
          <w:sz w:val="24"/>
          <w:szCs w:val="24"/>
        </w:rPr>
        <w:t>n</w:t>
      </w:r>
      <w:r w:rsidRPr="00592885">
        <w:rPr>
          <w:rFonts w:ascii="Tahoma" w:eastAsia="Times New Roman" w:hAnsi="Tahoma" w:cs="Tahoma"/>
          <w:i/>
          <w:sz w:val="24"/>
          <w:szCs w:val="24"/>
        </w:rPr>
        <w:t>ik</w:t>
      </w:r>
      <w:r w:rsidRPr="00592885">
        <w:rPr>
          <w:rFonts w:ascii="Tahoma" w:eastAsia="Times New Roman" w:hAnsi="Tahoma" w:cs="Tahoma"/>
          <w:i/>
          <w:spacing w:val="-14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i/>
          <w:spacing w:val="1"/>
          <w:sz w:val="24"/>
          <w:szCs w:val="24"/>
        </w:rPr>
        <w:t>n</w:t>
      </w:r>
      <w:r w:rsidRPr="00592885">
        <w:rPr>
          <w:rFonts w:ascii="Tahoma" w:eastAsia="Times New Roman" w:hAnsi="Tahoma" w:cs="Tahoma"/>
          <w:i/>
          <w:sz w:val="24"/>
          <w:szCs w:val="24"/>
        </w:rPr>
        <w:t>r</w:t>
      </w:r>
      <w:r w:rsidRPr="00592885">
        <w:rPr>
          <w:rFonts w:ascii="Tahoma" w:eastAsia="Times New Roman" w:hAnsi="Tahoma" w:cs="Tahoma"/>
          <w:i/>
          <w:spacing w:val="-4"/>
          <w:sz w:val="24"/>
          <w:szCs w:val="24"/>
        </w:rPr>
        <w:t xml:space="preserve"> </w:t>
      </w:r>
      <w:r w:rsidR="00C81522" w:rsidRPr="00592885">
        <w:rPr>
          <w:rFonts w:ascii="Tahoma" w:eastAsia="Times New Roman" w:hAnsi="Tahoma" w:cs="Tahoma"/>
          <w:i/>
          <w:sz w:val="24"/>
          <w:szCs w:val="24"/>
        </w:rPr>
        <w:t>1</w:t>
      </w:r>
      <w:r w:rsidRPr="00592885">
        <w:rPr>
          <w:rFonts w:ascii="Tahoma" w:eastAsia="Times New Roman" w:hAnsi="Tahoma" w:cs="Tahoma"/>
          <w:i/>
          <w:spacing w:val="1"/>
          <w:sz w:val="24"/>
          <w:szCs w:val="24"/>
        </w:rPr>
        <w:t xml:space="preserve"> d</w:t>
      </w:r>
      <w:r w:rsidRPr="00592885">
        <w:rPr>
          <w:rFonts w:ascii="Tahoma" w:eastAsia="Times New Roman" w:hAnsi="Tahoma" w:cs="Tahoma"/>
          <w:i/>
          <w:sz w:val="24"/>
          <w:szCs w:val="24"/>
        </w:rPr>
        <w:t xml:space="preserve">o </w:t>
      </w:r>
      <w:r w:rsidRPr="00592885">
        <w:rPr>
          <w:rFonts w:ascii="Tahoma" w:eastAsia="Times New Roman" w:hAnsi="Tahoma" w:cs="Tahoma"/>
          <w:i/>
          <w:spacing w:val="3"/>
          <w:w w:val="96"/>
          <w:sz w:val="24"/>
          <w:szCs w:val="24"/>
        </w:rPr>
        <w:t>Z</w:t>
      </w:r>
      <w:r w:rsidRPr="00592885">
        <w:rPr>
          <w:rFonts w:ascii="Tahoma" w:eastAsia="Times New Roman" w:hAnsi="Tahoma" w:cs="Tahoma"/>
          <w:i/>
          <w:spacing w:val="2"/>
          <w:w w:val="96"/>
          <w:sz w:val="24"/>
          <w:szCs w:val="24"/>
        </w:rPr>
        <w:t>a</w:t>
      </w:r>
      <w:r w:rsidRPr="00592885">
        <w:rPr>
          <w:rFonts w:ascii="Tahoma" w:eastAsia="Times New Roman" w:hAnsi="Tahoma" w:cs="Tahoma"/>
          <w:i/>
          <w:spacing w:val="-1"/>
          <w:w w:val="96"/>
          <w:sz w:val="24"/>
          <w:szCs w:val="24"/>
        </w:rPr>
        <w:t>s</w:t>
      </w:r>
      <w:r w:rsidRPr="00592885">
        <w:rPr>
          <w:rFonts w:ascii="Tahoma" w:eastAsia="Times New Roman" w:hAnsi="Tahoma" w:cs="Tahoma"/>
          <w:i/>
          <w:spacing w:val="2"/>
          <w:w w:val="96"/>
          <w:sz w:val="24"/>
          <w:szCs w:val="24"/>
        </w:rPr>
        <w:t>a</w:t>
      </w:r>
      <w:r w:rsidRPr="00592885">
        <w:rPr>
          <w:rFonts w:ascii="Tahoma" w:eastAsia="Times New Roman" w:hAnsi="Tahoma" w:cs="Tahoma"/>
          <w:i/>
          <w:w w:val="96"/>
          <w:sz w:val="24"/>
          <w:szCs w:val="24"/>
        </w:rPr>
        <w:t>d</w:t>
      </w:r>
    </w:p>
    <w:p w:rsidR="00585E24" w:rsidRPr="00592885" w:rsidRDefault="00585E24" w:rsidP="00497792">
      <w:pPr>
        <w:spacing w:after="120" w:line="360" w:lineRule="auto"/>
        <w:contextualSpacing/>
        <w:rPr>
          <w:rFonts w:ascii="Tahoma" w:eastAsia="Times New Roman" w:hAnsi="Tahoma" w:cs="Tahoma"/>
          <w:b/>
          <w:spacing w:val="1"/>
          <w:sz w:val="24"/>
          <w:szCs w:val="24"/>
        </w:rPr>
      </w:pPr>
    </w:p>
    <w:p w:rsidR="00585E24" w:rsidRPr="00592885" w:rsidRDefault="00983263" w:rsidP="00497792">
      <w:pPr>
        <w:spacing w:after="120" w:line="360" w:lineRule="auto"/>
        <w:rPr>
          <w:rFonts w:ascii="Tahoma" w:eastAsia="Times New Roman" w:hAnsi="Tahoma" w:cs="Tahoma"/>
          <w:b/>
          <w:spacing w:val="1"/>
          <w:sz w:val="24"/>
          <w:szCs w:val="24"/>
        </w:rPr>
      </w:pPr>
      <w:r w:rsidRPr="00592885">
        <w:rPr>
          <w:rFonts w:ascii="Tahoma" w:eastAsia="Times New Roman" w:hAnsi="Tahoma" w:cs="Tahoma"/>
          <w:b/>
          <w:spacing w:val="1"/>
          <w:sz w:val="24"/>
          <w:szCs w:val="24"/>
        </w:rPr>
        <w:t>K</w:t>
      </w:r>
      <w:r w:rsidRPr="00592885">
        <w:rPr>
          <w:rFonts w:ascii="Tahoma" w:eastAsia="Times New Roman" w:hAnsi="Tahoma" w:cs="Tahoma"/>
          <w:b/>
          <w:spacing w:val="-1"/>
          <w:sz w:val="24"/>
          <w:szCs w:val="24"/>
        </w:rPr>
        <w:t>ar</w:t>
      </w:r>
      <w:r w:rsidRPr="00592885">
        <w:rPr>
          <w:rFonts w:ascii="Tahoma" w:eastAsia="Times New Roman" w:hAnsi="Tahoma" w:cs="Tahoma"/>
          <w:b/>
          <w:sz w:val="24"/>
          <w:szCs w:val="24"/>
        </w:rPr>
        <w:t>ta</w:t>
      </w:r>
      <w:r w:rsidRPr="00592885">
        <w:rPr>
          <w:rFonts w:ascii="Tahoma" w:eastAsia="Times New Roman" w:hAnsi="Tahoma" w:cs="Tahoma"/>
          <w:b/>
          <w:spacing w:val="-3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b/>
          <w:spacing w:val="1"/>
          <w:sz w:val="24"/>
          <w:szCs w:val="24"/>
        </w:rPr>
        <w:t>o</w:t>
      </w:r>
      <w:r w:rsidRPr="00592885">
        <w:rPr>
          <w:rFonts w:ascii="Tahoma" w:eastAsia="Times New Roman" w:hAnsi="Tahoma" w:cs="Tahoma"/>
          <w:b/>
          <w:spacing w:val="-1"/>
          <w:sz w:val="24"/>
          <w:szCs w:val="24"/>
        </w:rPr>
        <w:t>cen</w:t>
      </w:r>
      <w:r w:rsidRPr="00592885">
        <w:rPr>
          <w:rFonts w:ascii="Tahoma" w:eastAsia="Times New Roman" w:hAnsi="Tahoma" w:cs="Tahoma"/>
          <w:b/>
          <w:sz w:val="24"/>
          <w:szCs w:val="24"/>
        </w:rPr>
        <w:t>y</w:t>
      </w:r>
      <w:r w:rsidRPr="00592885">
        <w:rPr>
          <w:rFonts w:ascii="Tahoma" w:eastAsia="Times New Roman" w:hAnsi="Tahoma" w:cs="Tahoma"/>
          <w:b/>
          <w:spacing w:val="-3"/>
          <w:sz w:val="24"/>
          <w:szCs w:val="24"/>
        </w:rPr>
        <w:t xml:space="preserve"> wniosku o skierowanie na szkolenie </w:t>
      </w:r>
      <w:r w:rsidR="003C1135" w:rsidRPr="00592885">
        <w:rPr>
          <w:rFonts w:ascii="Tahoma" w:eastAsia="Times New Roman" w:hAnsi="Tahoma" w:cs="Tahoma"/>
          <w:b/>
          <w:spacing w:val="-3"/>
          <w:sz w:val="24"/>
          <w:szCs w:val="24"/>
        </w:rPr>
        <w:t>wskazane (indywidualne</w:t>
      </w:r>
      <w:r w:rsidR="00120689" w:rsidRPr="00592885">
        <w:rPr>
          <w:rFonts w:ascii="Tahoma" w:eastAsia="Times New Roman" w:hAnsi="Tahoma" w:cs="Tahoma"/>
          <w:b/>
          <w:spacing w:val="-3"/>
          <w:sz w:val="24"/>
          <w:szCs w:val="24"/>
        </w:rPr>
        <w:t>)</w:t>
      </w:r>
    </w:p>
    <w:p w:rsidR="00983263" w:rsidRPr="00592885" w:rsidRDefault="00983263" w:rsidP="00497792">
      <w:pPr>
        <w:spacing w:before="120" w:after="120" w:line="360" w:lineRule="auto"/>
        <w:rPr>
          <w:rFonts w:ascii="Tahoma" w:eastAsia="Times New Roman" w:hAnsi="Tahoma" w:cs="Tahoma"/>
          <w:sz w:val="24"/>
          <w:szCs w:val="24"/>
        </w:rPr>
      </w:pPr>
      <w:r w:rsidRPr="00592885">
        <w:rPr>
          <w:rFonts w:ascii="Tahoma" w:eastAsia="Times New Roman" w:hAnsi="Tahoma" w:cs="Tahoma"/>
          <w:b/>
          <w:spacing w:val="3"/>
          <w:position w:val="-1"/>
          <w:sz w:val="24"/>
          <w:szCs w:val="24"/>
        </w:rPr>
        <w:t>C</w:t>
      </w:r>
      <w:r w:rsidRPr="00592885">
        <w:rPr>
          <w:rFonts w:ascii="Tahoma" w:eastAsia="Times New Roman" w:hAnsi="Tahoma" w:cs="Tahoma"/>
          <w:b/>
          <w:spacing w:val="-3"/>
          <w:position w:val="-1"/>
          <w:sz w:val="24"/>
          <w:szCs w:val="24"/>
        </w:rPr>
        <w:t>z</w:t>
      </w:r>
      <w:r w:rsidRPr="00592885">
        <w:rPr>
          <w:rFonts w:ascii="Tahoma" w:eastAsia="Times New Roman" w:hAnsi="Tahoma" w:cs="Tahoma"/>
          <w:b/>
          <w:spacing w:val="2"/>
          <w:position w:val="-1"/>
          <w:sz w:val="24"/>
          <w:szCs w:val="24"/>
        </w:rPr>
        <w:t>ę</w:t>
      </w:r>
      <w:r w:rsidRPr="00592885">
        <w:rPr>
          <w:rFonts w:ascii="Tahoma" w:eastAsia="Times New Roman" w:hAnsi="Tahoma" w:cs="Tahoma"/>
          <w:b/>
          <w:position w:val="-1"/>
          <w:sz w:val="24"/>
          <w:szCs w:val="24"/>
        </w:rPr>
        <w:t>ść</w:t>
      </w:r>
      <w:r w:rsidRPr="00592885">
        <w:rPr>
          <w:rFonts w:ascii="Tahoma" w:eastAsia="Times New Roman" w:hAnsi="Tahoma" w:cs="Tahoma"/>
          <w:b/>
          <w:spacing w:val="-14"/>
          <w:position w:val="-1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b/>
          <w:position w:val="-1"/>
          <w:sz w:val="24"/>
          <w:szCs w:val="24"/>
        </w:rPr>
        <w:t>I</w:t>
      </w:r>
      <w:r w:rsidRPr="00592885">
        <w:rPr>
          <w:rFonts w:ascii="Tahoma" w:eastAsia="Times New Roman" w:hAnsi="Tahoma" w:cs="Tahoma"/>
          <w:b/>
          <w:spacing w:val="49"/>
          <w:position w:val="-1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b/>
          <w:spacing w:val="1"/>
          <w:position w:val="-1"/>
          <w:sz w:val="24"/>
          <w:szCs w:val="24"/>
        </w:rPr>
        <w:t xml:space="preserve">- </w:t>
      </w:r>
      <w:r w:rsidRPr="00592885">
        <w:rPr>
          <w:rFonts w:ascii="Tahoma" w:eastAsia="Times New Roman" w:hAnsi="Tahoma" w:cs="Tahoma"/>
          <w:b/>
          <w:spacing w:val="3"/>
          <w:position w:val="-1"/>
          <w:sz w:val="24"/>
          <w:szCs w:val="24"/>
        </w:rPr>
        <w:t>W</w:t>
      </w:r>
      <w:r w:rsidRPr="00592885">
        <w:rPr>
          <w:rFonts w:ascii="Tahoma" w:eastAsia="Times New Roman" w:hAnsi="Tahoma" w:cs="Tahoma"/>
          <w:b/>
          <w:spacing w:val="1"/>
          <w:position w:val="-1"/>
          <w:sz w:val="24"/>
          <w:szCs w:val="24"/>
        </w:rPr>
        <w:t>y</w:t>
      </w:r>
      <w:r w:rsidRPr="00592885">
        <w:rPr>
          <w:rFonts w:ascii="Tahoma" w:eastAsia="Times New Roman" w:hAnsi="Tahoma" w:cs="Tahoma"/>
          <w:b/>
          <w:position w:val="-1"/>
          <w:sz w:val="24"/>
          <w:szCs w:val="24"/>
        </w:rPr>
        <w:t>pe</w:t>
      </w:r>
      <w:r w:rsidRPr="00592885">
        <w:rPr>
          <w:rFonts w:ascii="Tahoma" w:eastAsia="Times New Roman" w:hAnsi="Tahoma" w:cs="Tahoma"/>
          <w:b/>
          <w:spacing w:val="2"/>
          <w:position w:val="-1"/>
          <w:sz w:val="24"/>
          <w:szCs w:val="24"/>
        </w:rPr>
        <w:t>ł</w:t>
      </w:r>
      <w:r w:rsidRPr="00592885">
        <w:rPr>
          <w:rFonts w:ascii="Tahoma" w:eastAsia="Times New Roman" w:hAnsi="Tahoma" w:cs="Tahoma"/>
          <w:b/>
          <w:position w:val="-1"/>
          <w:sz w:val="24"/>
          <w:szCs w:val="24"/>
        </w:rPr>
        <w:t>nia</w:t>
      </w:r>
      <w:r w:rsidRPr="00592885">
        <w:rPr>
          <w:rFonts w:ascii="Tahoma" w:eastAsia="Times New Roman" w:hAnsi="Tahoma" w:cs="Tahoma"/>
          <w:b/>
          <w:spacing w:val="-14"/>
          <w:position w:val="-1"/>
          <w:sz w:val="24"/>
          <w:szCs w:val="24"/>
        </w:rPr>
        <w:t xml:space="preserve"> S</w:t>
      </w:r>
      <w:r w:rsidRPr="00592885">
        <w:rPr>
          <w:rFonts w:ascii="Tahoma" w:eastAsia="Times New Roman" w:hAnsi="Tahoma" w:cs="Tahoma"/>
          <w:b/>
          <w:position w:val="-1"/>
          <w:sz w:val="24"/>
          <w:szCs w:val="24"/>
        </w:rPr>
        <w:t>pec</w:t>
      </w:r>
      <w:r w:rsidRPr="00592885">
        <w:rPr>
          <w:rFonts w:ascii="Tahoma" w:eastAsia="Times New Roman" w:hAnsi="Tahoma" w:cs="Tahoma"/>
          <w:b/>
          <w:spacing w:val="1"/>
          <w:position w:val="-1"/>
          <w:sz w:val="24"/>
          <w:szCs w:val="24"/>
        </w:rPr>
        <w:t>ja</w:t>
      </w:r>
      <w:r w:rsidRPr="00592885">
        <w:rPr>
          <w:rFonts w:ascii="Tahoma" w:eastAsia="Times New Roman" w:hAnsi="Tahoma" w:cs="Tahoma"/>
          <w:b/>
          <w:position w:val="-1"/>
          <w:sz w:val="24"/>
          <w:szCs w:val="24"/>
        </w:rPr>
        <w:t>l</w:t>
      </w:r>
      <w:r w:rsidRPr="00592885">
        <w:rPr>
          <w:rFonts w:ascii="Tahoma" w:eastAsia="Times New Roman" w:hAnsi="Tahoma" w:cs="Tahoma"/>
          <w:b/>
          <w:spacing w:val="2"/>
          <w:position w:val="-1"/>
          <w:sz w:val="24"/>
          <w:szCs w:val="24"/>
        </w:rPr>
        <w:t>i</w:t>
      </w:r>
      <w:r w:rsidRPr="00592885">
        <w:rPr>
          <w:rFonts w:ascii="Tahoma" w:eastAsia="Times New Roman" w:hAnsi="Tahoma" w:cs="Tahoma"/>
          <w:b/>
          <w:spacing w:val="-1"/>
          <w:position w:val="-1"/>
          <w:sz w:val="24"/>
          <w:szCs w:val="24"/>
        </w:rPr>
        <w:t>s</w:t>
      </w:r>
      <w:r w:rsidRPr="00592885">
        <w:rPr>
          <w:rFonts w:ascii="Tahoma" w:eastAsia="Times New Roman" w:hAnsi="Tahoma" w:cs="Tahoma"/>
          <w:b/>
          <w:spacing w:val="1"/>
          <w:position w:val="-1"/>
          <w:sz w:val="24"/>
          <w:szCs w:val="24"/>
        </w:rPr>
        <w:t>t</w:t>
      </w:r>
      <w:r w:rsidRPr="00592885">
        <w:rPr>
          <w:rFonts w:ascii="Tahoma" w:eastAsia="Times New Roman" w:hAnsi="Tahoma" w:cs="Tahoma"/>
          <w:b/>
          <w:position w:val="-1"/>
          <w:sz w:val="24"/>
          <w:szCs w:val="24"/>
        </w:rPr>
        <w:t>a</w:t>
      </w:r>
      <w:r w:rsidRPr="00592885">
        <w:rPr>
          <w:rFonts w:ascii="Tahoma" w:eastAsia="Times New Roman" w:hAnsi="Tahoma" w:cs="Tahoma"/>
          <w:b/>
          <w:spacing w:val="-15"/>
          <w:position w:val="-1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b/>
          <w:position w:val="-1"/>
          <w:sz w:val="24"/>
          <w:szCs w:val="24"/>
        </w:rPr>
        <w:t>d</w:t>
      </w:r>
      <w:r w:rsidRPr="00592885">
        <w:rPr>
          <w:rFonts w:ascii="Tahoma" w:eastAsia="Times New Roman" w:hAnsi="Tahoma" w:cs="Tahoma"/>
          <w:b/>
          <w:spacing w:val="-1"/>
          <w:position w:val="-1"/>
          <w:sz w:val="24"/>
          <w:szCs w:val="24"/>
        </w:rPr>
        <w:t>s</w:t>
      </w:r>
      <w:r w:rsidRPr="00592885">
        <w:rPr>
          <w:rFonts w:ascii="Tahoma" w:eastAsia="Times New Roman" w:hAnsi="Tahoma" w:cs="Tahoma"/>
          <w:b/>
          <w:position w:val="-1"/>
          <w:sz w:val="24"/>
          <w:szCs w:val="24"/>
        </w:rPr>
        <w:t>.</w:t>
      </w:r>
      <w:r w:rsidRPr="00592885">
        <w:rPr>
          <w:rFonts w:ascii="Tahoma" w:eastAsia="Times New Roman" w:hAnsi="Tahoma" w:cs="Tahoma"/>
          <w:b/>
          <w:spacing w:val="-1"/>
          <w:position w:val="-1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b/>
          <w:position w:val="-1"/>
          <w:sz w:val="24"/>
          <w:szCs w:val="24"/>
        </w:rPr>
        <w:t>r</w:t>
      </w:r>
      <w:r w:rsidRPr="00592885">
        <w:rPr>
          <w:rFonts w:ascii="Tahoma" w:eastAsia="Times New Roman" w:hAnsi="Tahoma" w:cs="Tahoma"/>
          <w:b/>
          <w:spacing w:val="1"/>
          <w:position w:val="-1"/>
          <w:sz w:val="24"/>
          <w:szCs w:val="24"/>
        </w:rPr>
        <w:t>o</w:t>
      </w:r>
      <w:r w:rsidRPr="00592885">
        <w:rPr>
          <w:rFonts w:ascii="Tahoma" w:eastAsia="Times New Roman" w:hAnsi="Tahoma" w:cs="Tahoma"/>
          <w:b/>
          <w:position w:val="-1"/>
          <w:sz w:val="24"/>
          <w:szCs w:val="24"/>
        </w:rPr>
        <w:t>z</w:t>
      </w:r>
      <w:r w:rsidRPr="00592885">
        <w:rPr>
          <w:rFonts w:ascii="Tahoma" w:eastAsia="Times New Roman" w:hAnsi="Tahoma" w:cs="Tahoma"/>
          <w:b/>
          <w:spacing w:val="3"/>
          <w:position w:val="-1"/>
          <w:sz w:val="24"/>
          <w:szCs w:val="24"/>
        </w:rPr>
        <w:t>w</w:t>
      </w:r>
      <w:r w:rsidRPr="00592885">
        <w:rPr>
          <w:rFonts w:ascii="Tahoma" w:eastAsia="Times New Roman" w:hAnsi="Tahoma" w:cs="Tahoma"/>
          <w:b/>
          <w:spacing w:val="1"/>
          <w:position w:val="-1"/>
          <w:sz w:val="24"/>
          <w:szCs w:val="24"/>
        </w:rPr>
        <w:t>oj</w:t>
      </w:r>
      <w:r w:rsidRPr="00592885">
        <w:rPr>
          <w:rFonts w:ascii="Tahoma" w:eastAsia="Times New Roman" w:hAnsi="Tahoma" w:cs="Tahoma"/>
          <w:b/>
          <w:position w:val="-1"/>
          <w:sz w:val="24"/>
          <w:szCs w:val="24"/>
        </w:rPr>
        <w:t>u</w:t>
      </w:r>
      <w:r w:rsidRPr="00592885">
        <w:rPr>
          <w:rFonts w:ascii="Tahoma" w:eastAsia="Times New Roman" w:hAnsi="Tahoma" w:cs="Tahoma"/>
          <w:b/>
          <w:spacing w:val="-14"/>
          <w:position w:val="-1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b/>
          <w:spacing w:val="-2"/>
          <w:position w:val="-1"/>
          <w:sz w:val="24"/>
          <w:szCs w:val="24"/>
        </w:rPr>
        <w:t>z</w:t>
      </w:r>
      <w:r w:rsidRPr="00592885">
        <w:rPr>
          <w:rFonts w:ascii="Tahoma" w:eastAsia="Times New Roman" w:hAnsi="Tahoma" w:cs="Tahoma"/>
          <w:b/>
          <w:spacing w:val="1"/>
          <w:position w:val="-1"/>
          <w:sz w:val="24"/>
          <w:szCs w:val="24"/>
        </w:rPr>
        <w:t>a</w:t>
      </w:r>
      <w:r w:rsidRPr="00592885">
        <w:rPr>
          <w:rFonts w:ascii="Tahoma" w:eastAsia="Times New Roman" w:hAnsi="Tahoma" w:cs="Tahoma"/>
          <w:b/>
          <w:spacing w:val="3"/>
          <w:position w:val="-1"/>
          <w:sz w:val="24"/>
          <w:szCs w:val="24"/>
        </w:rPr>
        <w:t>w</w:t>
      </w:r>
      <w:r w:rsidRPr="00592885">
        <w:rPr>
          <w:rFonts w:ascii="Tahoma" w:eastAsia="Times New Roman" w:hAnsi="Tahoma" w:cs="Tahoma"/>
          <w:b/>
          <w:spacing w:val="1"/>
          <w:position w:val="-1"/>
          <w:sz w:val="24"/>
          <w:szCs w:val="24"/>
        </w:rPr>
        <w:t>o</w:t>
      </w:r>
      <w:r w:rsidRPr="00592885">
        <w:rPr>
          <w:rFonts w:ascii="Tahoma" w:eastAsia="Times New Roman" w:hAnsi="Tahoma" w:cs="Tahoma"/>
          <w:b/>
          <w:position w:val="-1"/>
          <w:sz w:val="24"/>
          <w:szCs w:val="24"/>
        </w:rPr>
        <w:t>d</w:t>
      </w:r>
      <w:r w:rsidRPr="00592885">
        <w:rPr>
          <w:rFonts w:ascii="Tahoma" w:eastAsia="Times New Roman" w:hAnsi="Tahoma" w:cs="Tahoma"/>
          <w:b/>
          <w:spacing w:val="-1"/>
          <w:position w:val="-1"/>
          <w:sz w:val="24"/>
          <w:szCs w:val="24"/>
        </w:rPr>
        <w:t>o</w:t>
      </w:r>
      <w:r w:rsidRPr="00592885">
        <w:rPr>
          <w:rFonts w:ascii="Tahoma" w:eastAsia="Times New Roman" w:hAnsi="Tahoma" w:cs="Tahoma"/>
          <w:b/>
          <w:spacing w:val="3"/>
          <w:position w:val="-1"/>
          <w:sz w:val="24"/>
          <w:szCs w:val="24"/>
        </w:rPr>
        <w:t>w</w:t>
      </w:r>
      <w:r w:rsidRPr="00592885">
        <w:rPr>
          <w:rFonts w:ascii="Tahoma" w:eastAsia="Times New Roman" w:hAnsi="Tahoma" w:cs="Tahoma"/>
          <w:b/>
          <w:position w:val="-1"/>
          <w:sz w:val="24"/>
          <w:szCs w:val="24"/>
        </w:rPr>
        <w:t>e</w:t>
      </w:r>
      <w:r w:rsidRPr="00592885">
        <w:rPr>
          <w:rFonts w:ascii="Tahoma" w:eastAsia="Times New Roman" w:hAnsi="Tahoma" w:cs="Tahoma"/>
          <w:b/>
          <w:spacing w:val="1"/>
          <w:position w:val="-1"/>
          <w:sz w:val="24"/>
          <w:szCs w:val="24"/>
        </w:rPr>
        <w:t>g</w:t>
      </w:r>
      <w:r w:rsidRPr="00592885">
        <w:rPr>
          <w:rFonts w:ascii="Tahoma" w:eastAsia="Times New Roman" w:hAnsi="Tahoma" w:cs="Tahoma"/>
          <w:b/>
          <w:spacing w:val="-1"/>
          <w:position w:val="-1"/>
          <w:sz w:val="24"/>
          <w:szCs w:val="24"/>
        </w:rPr>
        <w:t>o</w:t>
      </w:r>
    </w:p>
    <w:tbl>
      <w:tblPr>
        <w:tblW w:w="10377" w:type="dxa"/>
        <w:tblInd w:w="-2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  <w:tblCaption w:val="Informacje o kandydacie"/>
        <w:tblDescription w:val="Tabela przedstawia informacje o kandydacie dotyczące rejestracji, prawa do świadczeń, spełnienie warunków pozwalających na ocenę kandydata określonych w zasadach organizacji szkoleń"/>
      </w:tblPr>
      <w:tblGrid>
        <w:gridCol w:w="2411"/>
        <w:gridCol w:w="7966"/>
      </w:tblGrid>
      <w:tr w:rsidR="00983263" w:rsidRPr="00592885" w:rsidTr="00497792">
        <w:trPr>
          <w:trHeight w:hRule="exact" w:val="1008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4DC4" w:rsidRPr="00592885" w:rsidRDefault="005A4DC4" w:rsidP="00497792">
            <w:pPr>
              <w:spacing w:before="120" w:after="120" w:line="360" w:lineRule="auto"/>
              <w:ind w:left="170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 w:rsidRPr="00592885">
              <w:rPr>
                <w:rFonts w:ascii="Tahoma" w:eastAsia="Times New Roman" w:hAnsi="Tahoma" w:cs="Tahoma"/>
                <w:b/>
                <w:sz w:val="24"/>
                <w:szCs w:val="24"/>
              </w:rPr>
              <w:t>Nr wniosku</w:t>
            </w:r>
          </w:p>
          <w:p w:rsidR="00983263" w:rsidRPr="00592885" w:rsidRDefault="005A4DC4" w:rsidP="00497792">
            <w:pPr>
              <w:spacing w:before="120" w:after="120" w:line="360" w:lineRule="auto"/>
              <w:ind w:left="170"/>
              <w:rPr>
                <w:rFonts w:ascii="Tahoma" w:eastAsia="Times New Roman" w:hAnsi="Tahoma" w:cs="Tahoma"/>
                <w:sz w:val="24"/>
                <w:szCs w:val="24"/>
              </w:rPr>
            </w:pPr>
            <w:r w:rsidRPr="00592885">
              <w:rPr>
                <w:rFonts w:ascii="Tahoma" w:eastAsia="Times New Roman" w:hAnsi="Tahoma" w:cs="Tahoma"/>
                <w:b/>
                <w:sz w:val="24"/>
                <w:szCs w:val="24"/>
              </w:rPr>
              <w:t>data wpływu</w:t>
            </w:r>
          </w:p>
        </w:tc>
        <w:tc>
          <w:tcPr>
            <w:tcW w:w="79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83263" w:rsidRPr="00592885" w:rsidRDefault="00983263" w:rsidP="00497792">
            <w:pPr>
              <w:spacing w:after="120" w:line="360" w:lineRule="auto"/>
              <w:ind w:left="283"/>
              <w:contextualSpacing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</w:tr>
      <w:tr w:rsidR="005A4DC4" w:rsidRPr="00592885" w:rsidTr="00497792">
        <w:trPr>
          <w:trHeight w:hRule="exact" w:val="569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4DC4" w:rsidRPr="00592885" w:rsidRDefault="005A4DC4" w:rsidP="00497792">
            <w:pPr>
              <w:spacing w:before="120" w:after="120" w:line="360" w:lineRule="auto"/>
              <w:ind w:left="170"/>
              <w:rPr>
                <w:rFonts w:ascii="Tahoma" w:eastAsia="Times New Roman" w:hAnsi="Tahoma" w:cs="Tahoma"/>
                <w:b/>
                <w:spacing w:val="-1"/>
                <w:sz w:val="24"/>
                <w:szCs w:val="24"/>
              </w:rPr>
            </w:pPr>
            <w:r w:rsidRPr="00592885">
              <w:rPr>
                <w:rFonts w:ascii="Tahoma" w:eastAsia="Times New Roman" w:hAnsi="Tahoma" w:cs="Tahoma"/>
                <w:b/>
                <w:spacing w:val="-1"/>
                <w:sz w:val="24"/>
                <w:szCs w:val="24"/>
              </w:rPr>
              <w:t>Nazwa szkolenia</w:t>
            </w:r>
          </w:p>
        </w:tc>
        <w:tc>
          <w:tcPr>
            <w:tcW w:w="79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A4DC4" w:rsidRPr="00592885" w:rsidRDefault="005A4DC4" w:rsidP="00497792">
            <w:pPr>
              <w:spacing w:after="120" w:line="360" w:lineRule="auto"/>
              <w:ind w:left="283"/>
              <w:contextualSpacing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</w:tr>
      <w:tr w:rsidR="005A4DC4" w:rsidRPr="00592885" w:rsidTr="00497792">
        <w:trPr>
          <w:trHeight w:hRule="exact" w:val="563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4DC4" w:rsidRPr="00592885" w:rsidRDefault="005A4DC4" w:rsidP="00497792">
            <w:pPr>
              <w:spacing w:before="120" w:after="120" w:line="360" w:lineRule="auto"/>
              <w:ind w:left="170"/>
              <w:rPr>
                <w:rFonts w:ascii="Tahoma" w:eastAsia="Times New Roman" w:hAnsi="Tahoma" w:cs="Tahoma"/>
                <w:b/>
                <w:spacing w:val="-1"/>
                <w:sz w:val="24"/>
                <w:szCs w:val="24"/>
              </w:rPr>
            </w:pPr>
            <w:r w:rsidRPr="00592885">
              <w:rPr>
                <w:rFonts w:ascii="Tahoma" w:eastAsia="Times New Roman" w:hAnsi="Tahoma" w:cs="Tahoma"/>
                <w:b/>
                <w:spacing w:val="-1"/>
                <w:sz w:val="24"/>
                <w:szCs w:val="24"/>
              </w:rPr>
              <w:t>I</w:t>
            </w:r>
            <w:r w:rsidRPr="00592885">
              <w:rPr>
                <w:rFonts w:ascii="Tahoma" w:eastAsia="Times New Roman" w:hAnsi="Tahoma" w:cs="Tahoma"/>
                <w:b/>
                <w:spacing w:val="4"/>
                <w:sz w:val="24"/>
                <w:szCs w:val="24"/>
              </w:rPr>
              <w:t>m</w:t>
            </w:r>
            <w:r w:rsidRPr="00592885">
              <w:rPr>
                <w:rFonts w:ascii="Tahoma" w:eastAsia="Times New Roman" w:hAnsi="Tahoma" w:cs="Tahoma"/>
                <w:b/>
                <w:spacing w:val="-1"/>
                <w:sz w:val="24"/>
                <w:szCs w:val="24"/>
              </w:rPr>
              <w:t>i</w:t>
            </w:r>
            <w:r w:rsidRPr="00592885">
              <w:rPr>
                <w:rFonts w:ascii="Tahoma" w:eastAsia="Times New Roman" w:hAnsi="Tahoma" w:cs="Tahoma"/>
                <w:b/>
                <w:sz w:val="24"/>
                <w:szCs w:val="24"/>
              </w:rPr>
              <w:t>ę i nazwisko</w:t>
            </w:r>
          </w:p>
        </w:tc>
        <w:tc>
          <w:tcPr>
            <w:tcW w:w="79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A4DC4" w:rsidRPr="00592885" w:rsidRDefault="005A4DC4" w:rsidP="00497792">
            <w:pPr>
              <w:spacing w:after="120" w:line="360" w:lineRule="auto"/>
              <w:ind w:left="283"/>
              <w:contextualSpacing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</w:tr>
      <w:tr w:rsidR="00F9334B" w:rsidRPr="00592885" w:rsidTr="00497792">
        <w:trPr>
          <w:trHeight w:hRule="exact" w:val="557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334B" w:rsidRPr="00592885" w:rsidRDefault="00F9334B" w:rsidP="00497792">
            <w:pPr>
              <w:spacing w:before="120" w:after="120" w:line="360" w:lineRule="auto"/>
              <w:ind w:left="170"/>
              <w:rPr>
                <w:rFonts w:ascii="Tahoma" w:eastAsia="Times New Roman" w:hAnsi="Tahoma" w:cs="Tahoma"/>
                <w:b/>
                <w:spacing w:val="-1"/>
                <w:sz w:val="24"/>
                <w:szCs w:val="24"/>
              </w:rPr>
            </w:pPr>
            <w:r w:rsidRPr="00592885">
              <w:rPr>
                <w:rFonts w:ascii="Tahoma" w:eastAsia="Times New Roman" w:hAnsi="Tahoma" w:cs="Tahoma"/>
                <w:b/>
                <w:spacing w:val="1"/>
                <w:sz w:val="24"/>
                <w:szCs w:val="24"/>
              </w:rPr>
              <w:t>P</w:t>
            </w:r>
            <w:r w:rsidRPr="00592885">
              <w:rPr>
                <w:rFonts w:ascii="Tahoma" w:eastAsia="Times New Roman" w:hAnsi="Tahoma" w:cs="Tahoma"/>
                <w:b/>
                <w:spacing w:val="-1"/>
                <w:sz w:val="24"/>
                <w:szCs w:val="24"/>
              </w:rPr>
              <w:t>e</w:t>
            </w:r>
            <w:r w:rsidRPr="00592885">
              <w:rPr>
                <w:rFonts w:ascii="Tahoma" w:eastAsia="Times New Roman" w:hAnsi="Tahoma" w:cs="Tahoma"/>
                <w:b/>
                <w:sz w:val="24"/>
                <w:szCs w:val="24"/>
              </w:rPr>
              <w:t>s</w:t>
            </w:r>
            <w:r w:rsidRPr="00592885">
              <w:rPr>
                <w:rFonts w:ascii="Tahoma" w:eastAsia="Times New Roman" w:hAnsi="Tahoma" w:cs="Tahoma"/>
                <w:b/>
                <w:spacing w:val="2"/>
                <w:sz w:val="24"/>
                <w:szCs w:val="24"/>
              </w:rPr>
              <w:t>e</w:t>
            </w:r>
            <w:r w:rsidRPr="00592885">
              <w:rPr>
                <w:rFonts w:ascii="Tahoma" w:eastAsia="Times New Roman" w:hAnsi="Tahoma" w:cs="Tahoma"/>
                <w:b/>
                <w:sz w:val="24"/>
                <w:szCs w:val="24"/>
              </w:rPr>
              <w:t>l</w:t>
            </w:r>
          </w:p>
        </w:tc>
        <w:tc>
          <w:tcPr>
            <w:tcW w:w="7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334B" w:rsidRPr="00592885" w:rsidRDefault="00F9334B" w:rsidP="00497792">
            <w:pPr>
              <w:spacing w:after="120" w:line="360" w:lineRule="auto"/>
              <w:ind w:left="283"/>
              <w:contextualSpacing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</w:tr>
      <w:tr w:rsidR="00F9334B" w:rsidRPr="00592885" w:rsidTr="00497792">
        <w:trPr>
          <w:trHeight w:hRule="exact" w:val="550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9334B" w:rsidRPr="00592885" w:rsidRDefault="00F9334B" w:rsidP="00497792">
            <w:pPr>
              <w:spacing w:before="120" w:after="120" w:line="360" w:lineRule="auto"/>
              <w:ind w:left="170"/>
              <w:rPr>
                <w:rFonts w:ascii="Tahoma" w:eastAsia="Times New Roman" w:hAnsi="Tahoma" w:cs="Tahoma"/>
                <w:b/>
                <w:spacing w:val="1"/>
                <w:sz w:val="24"/>
                <w:szCs w:val="24"/>
              </w:rPr>
            </w:pPr>
            <w:r w:rsidRPr="00592885">
              <w:rPr>
                <w:rFonts w:ascii="Tahoma" w:eastAsia="Times New Roman" w:hAnsi="Tahoma" w:cs="Tahoma"/>
                <w:b/>
                <w:sz w:val="24"/>
                <w:szCs w:val="24"/>
              </w:rPr>
              <w:t>Data</w:t>
            </w:r>
            <w:r w:rsidRPr="00592885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 w:rsidRPr="00592885">
              <w:rPr>
                <w:rFonts w:ascii="Tahoma" w:eastAsia="Times New Roman" w:hAnsi="Tahoma" w:cs="Tahoma"/>
                <w:b/>
                <w:sz w:val="24"/>
                <w:szCs w:val="24"/>
              </w:rPr>
              <w:t>re</w:t>
            </w:r>
            <w:r w:rsidRPr="00592885">
              <w:rPr>
                <w:rFonts w:ascii="Tahoma" w:eastAsia="Times New Roman" w:hAnsi="Tahoma" w:cs="Tahoma"/>
                <w:b/>
                <w:spacing w:val="1"/>
                <w:sz w:val="24"/>
                <w:szCs w:val="24"/>
              </w:rPr>
              <w:t>j</w:t>
            </w:r>
            <w:r w:rsidRPr="00592885">
              <w:rPr>
                <w:rFonts w:ascii="Tahoma" w:eastAsia="Times New Roman" w:hAnsi="Tahoma" w:cs="Tahoma"/>
                <w:b/>
                <w:sz w:val="24"/>
                <w:szCs w:val="24"/>
              </w:rPr>
              <w:t>e</w:t>
            </w:r>
            <w:r w:rsidRPr="00592885">
              <w:rPr>
                <w:rFonts w:ascii="Tahoma" w:eastAsia="Times New Roman" w:hAnsi="Tahoma" w:cs="Tahoma"/>
                <w:b/>
                <w:spacing w:val="1"/>
                <w:sz w:val="24"/>
                <w:szCs w:val="24"/>
              </w:rPr>
              <w:t>s</w:t>
            </w:r>
            <w:r w:rsidRPr="00592885">
              <w:rPr>
                <w:rFonts w:ascii="Tahoma" w:eastAsia="Times New Roman" w:hAnsi="Tahoma" w:cs="Tahoma"/>
                <w:b/>
                <w:sz w:val="24"/>
                <w:szCs w:val="24"/>
              </w:rPr>
              <w:t>trac</w:t>
            </w:r>
            <w:r w:rsidRPr="00592885">
              <w:rPr>
                <w:rFonts w:ascii="Tahoma" w:eastAsia="Times New Roman" w:hAnsi="Tahoma" w:cs="Tahoma"/>
                <w:b/>
                <w:spacing w:val="1"/>
                <w:sz w:val="24"/>
                <w:szCs w:val="24"/>
              </w:rPr>
              <w:t>j</w:t>
            </w:r>
            <w:r w:rsidRPr="00592885">
              <w:rPr>
                <w:rFonts w:ascii="Tahoma" w:eastAsia="Times New Roman" w:hAnsi="Tahoma" w:cs="Tahoma"/>
                <w:b/>
                <w:sz w:val="24"/>
                <w:szCs w:val="24"/>
              </w:rPr>
              <w:t>i</w:t>
            </w:r>
          </w:p>
        </w:tc>
        <w:tc>
          <w:tcPr>
            <w:tcW w:w="79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9334B" w:rsidRPr="00592885" w:rsidRDefault="00F9334B" w:rsidP="00497792">
            <w:pPr>
              <w:spacing w:after="120" w:line="360" w:lineRule="auto"/>
              <w:ind w:left="283"/>
              <w:contextualSpacing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</w:tr>
    </w:tbl>
    <w:p w:rsidR="00983263" w:rsidRPr="00592885" w:rsidRDefault="00983263" w:rsidP="00497792">
      <w:pPr>
        <w:spacing w:after="120" w:line="360" w:lineRule="auto"/>
        <w:ind w:left="720"/>
        <w:contextualSpacing/>
        <w:rPr>
          <w:rFonts w:ascii="Tahoma" w:eastAsia="Calibri" w:hAnsi="Tahoma" w:cs="Tahoma"/>
          <w:sz w:val="24"/>
          <w:szCs w:val="24"/>
        </w:rPr>
      </w:pPr>
    </w:p>
    <w:p w:rsidR="00983263" w:rsidRPr="00592885" w:rsidRDefault="00983263" w:rsidP="00497792">
      <w:pPr>
        <w:numPr>
          <w:ilvl w:val="0"/>
          <w:numId w:val="6"/>
        </w:numPr>
        <w:spacing w:after="120" w:line="360" w:lineRule="auto"/>
        <w:ind w:left="426" w:hanging="426"/>
        <w:contextualSpacing/>
        <w:rPr>
          <w:rFonts w:ascii="Tahoma" w:eastAsia="Calibri" w:hAnsi="Tahoma" w:cs="Tahoma"/>
          <w:sz w:val="24"/>
          <w:szCs w:val="24"/>
        </w:rPr>
      </w:pPr>
      <w:r w:rsidRPr="00592885">
        <w:rPr>
          <w:rFonts w:ascii="Tahoma" w:eastAsia="Calibri" w:hAnsi="Tahoma" w:cs="Tahoma"/>
          <w:sz w:val="24"/>
          <w:szCs w:val="24"/>
        </w:rPr>
        <w:t>Wnioskowane szkolenie zostało uwzględnione w Indywidualnym Planie Działania:</w:t>
      </w:r>
    </w:p>
    <w:p w:rsidR="00C7703E" w:rsidRPr="00592885" w:rsidRDefault="00120689" w:rsidP="00497792">
      <w:pPr>
        <w:numPr>
          <w:ilvl w:val="0"/>
          <w:numId w:val="7"/>
        </w:numPr>
        <w:spacing w:after="120" w:line="360" w:lineRule="auto"/>
        <w:ind w:left="709" w:hanging="283"/>
        <w:contextualSpacing/>
        <w:rPr>
          <w:rFonts w:ascii="Tahoma" w:eastAsia="Calibri" w:hAnsi="Tahoma" w:cs="Tahoma"/>
          <w:sz w:val="24"/>
          <w:szCs w:val="24"/>
        </w:rPr>
      </w:pPr>
      <w:r w:rsidRPr="00592885">
        <w:rPr>
          <w:rFonts w:ascii="Tahoma" w:eastAsia="Calibri" w:hAnsi="Tahoma" w:cs="Tahoma"/>
          <w:b/>
          <w:sz w:val="24"/>
          <w:szCs w:val="24"/>
        </w:rPr>
        <w:t>Tak</w:t>
      </w:r>
    </w:p>
    <w:p w:rsidR="00120689" w:rsidRPr="00592885" w:rsidRDefault="00120689" w:rsidP="00497792">
      <w:pPr>
        <w:numPr>
          <w:ilvl w:val="0"/>
          <w:numId w:val="7"/>
        </w:numPr>
        <w:spacing w:after="240" w:line="360" w:lineRule="auto"/>
        <w:ind w:left="709" w:hanging="284"/>
        <w:rPr>
          <w:rFonts w:ascii="Tahoma" w:eastAsia="Calibri" w:hAnsi="Tahoma" w:cs="Tahoma"/>
          <w:sz w:val="24"/>
          <w:szCs w:val="24"/>
        </w:rPr>
      </w:pPr>
      <w:r w:rsidRPr="00592885">
        <w:rPr>
          <w:rFonts w:ascii="Tahoma" w:eastAsia="Calibri" w:hAnsi="Tahoma" w:cs="Tahoma"/>
          <w:b/>
          <w:sz w:val="24"/>
          <w:szCs w:val="24"/>
        </w:rPr>
        <w:t>Nie</w:t>
      </w:r>
      <w:r w:rsidRPr="00592885">
        <w:rPr>
          <w:rFonts w:ascii="Tahoma" w:eastAsia="Calibri" w:hAnsi="Tahoma" w:cs="Tahoma"/>
          <w:sz w:val="24"/>
          <w:szCs w:val="24"/>
        </w:rPr>
        <w:t xml:space="preserve"> </w:t>
      </w:r>
    </w:p>
    <w:p w:rsidR="00983263" w:rsidRPr="00592885" w:rsidRDefault="00983263" w:rsidP="00497792">
      <w:pPr>
        <w:numPr>
          <w:ilvl w:val="0"/>
          <w:numId w:val="6"/>
        </w:numPr>
        <w:spacing w:after="120" w:line="360" w:lineRule="auto"/>
        <w:ind w:left="426" w:hanging="426"/>
        <w:contextualSpacing/>
        <w:rPr>
          <w:rFonts w:ascii="Tahoma" w:eastAsia="Calibri" w:hAnsi="Tahoma" w:cs="Tahoma"/>
          <w:sz w:val="24"/>
          <w:szCs w:val="24"/>
        </w:rPr>
      </w:pPr>
      <w:r w:rsidRPr="00592885">
        <w:rPr>
          <w:rFonts w:ascii="Tahoma" w:eastAsia="Calibri" w:hAnsi="Tahoma" w:cs="Tahoma"/>
          <w:sz w:val="24"/>
          <w:szCs w:val="24"/>
        </w:rPr>
        <w:t xml:space="preserve">Czy </w:t>
      </w:r>
      <w:r w:rsidR="00F57FE2" w:rsidRPr="00592885">
        <w:rPr>
          <w:rFonts w:ascii="Tahoma" w:eastAsia="Calibri" w:hAnsi="Tahoma" w:cs="Tahoma"/>
          <w:sz w:val="24"/>
          <w:szCs w:val="24"/>
        </w:rPr>
        <w:t>wnioskodawca</w:t>
      </w:r>
      <w:r w:rsidRPr="00592885">
        <w:rPr>
          <w:rFonts w:ascii="Tahoma" w:eastAsia="Calibri" w:hAnsi="Tahoma" w:cs="Tahoma"/>
          <w:sz w:val="24"/>
          <w:szCs w:val="24"/>
        </w:rPr>
        <w:t xml:space="preserve"> brał udział w formach pomocy wskazanych w art. 99 ust 1 ustawy finansowanych ze środków Funduszu Pracy w ciągu ostatnich 3 lat?</w:t>
      </w:r>
      <w:r w:rsidR="005C2042">
        <w:rPr>
          <w:rFonts w:ascii="Tahoma" w:eastAsia="Calibri" w:hAnsi="Tahoma" w:cs="Tahoma"/>
          <w:sz w:val="24"/>
          <w:szCs w:val="24"/>
        </w:rPr>
        <w:t xml:space="preserve"> (z wyłączeniem art. 99 ust. 1 pkt 5)</w:t>
      </w:r>
    </w:p>
    <w:p w:rsidR="00983263" w:rsidRPr="00592885" w:rsidRDefault="00983263" w:rsidP="00497792">
      <w:pPr>
        <w:numPr>
          <w:ilvl w:val="0"/>
          <w:numId w:val="9"/>
        </w:numPr>
        <w:spacing w:after="120" w:line="360" w:lineRule="auto"/>
        <w:ind w:left="709" w:hanging="283"/>
        <w:contextualSpacing/>
        <w:rPr>
          <w:rFonts w:ascii="Tahoma" w:eastAsia="Calibri" w:hAnsi="Tahoma" w:cs="Tahoma"/>
          <w:b/>
          <w:sz w:val="24"/>
          <w:szCs w:val="24"/>
        </w:rPr>
      </w:pPr>
      <w:r w:rsidRPr="00592885">
        <w:rPr>
          <w:rFonts w:ascii="Tahoma" w:eastAsia="Calibri" w:hAnsi="Tahoma" w:cs="Tahoma"/>
          <w:b/>
          <w:sz w:val="24"/>
          <w:szCs w:val="24"/>
        </w:rPr>
        <w:t>Tak</w:t>
      </w:r>
    </w:p>
    <w:p w:rsidR="00983263" w:rsidRPr="00592885" w:rsidRDefault="00983263" w:rsidP="00497792">
      <w:pPr>
        <w:numPr>
          <w:ilvl w:val="0"/>
          <w:numId w:val="9"/>
        </w:numPr>
        <w:spacing w:after="120" w:line="360" w:lineRule="auto"/>
        <w:ind w:left="709" w:hanging="283"/>
        <w:contextualSpacing/>
        <w:rPr>
          <w:rFonts w:ascii="Tahoma" w:eastAsia="Calibri" w:hAnsi="Tahoma" w:cs="Tahoma"/>
          <w:sz w:val="24"/>
          <w:szCs w:val="24"/>
        </w:rPr>
      </w:pPr>
      <w:r w:rsidRPr="00592885">
        <w:rPr>
          <w:rFonts w:ascii="Tahoma" w:eastAsia="Calibri" w:hAnsi="Tahoma" w:cs="Tahoma"/>
          <w:sz w:val="24"/>
          <w:szCs w:val="24"/>
        </w:rPr>
        <w:t>łączne koszty należne instytucjom szkoleniowym, organizatorom studiów podyplomowych, instytucjom pot</w:t>
      </w:r>
      <w:r w:rsidR="001C2AA7" w:rsidRPr="00592885">
        <w:rPr>
          <w:rFonts w:ascii="Tahoma" w:eastAsia="Calibri" w:hAnsi="Tahoma" w:cs="Tahoma"/>
          <w:sz w:val="24"/>
          <w:szCs w:val="24"/>
        </w:rPr>
        <w:t xml:space="preserve">wierdzającym nabycie wiedzy </w:t>
      </w:r>
      <w:r w:rsidRPr="00592885">
        <w:rPr>
          <w:rFonts w:ascii="Tahoma" w:eastAsia="Calibri" w:hAnsi="Tahoma" w:cs="Tahoma"/>
          <w:sz w:val="24"/>
          <w:szCs w:val="24"/>
        </w:rPr>
        <w:t>i umiejętności, instytucjom wydającym dokumenty potwierdzające nabycie wiedzy i umiejętności oraz pobierającym opłaty, o których mowa w art. 103 i art. 104, nie przekroczyły 450% przeciętnego wynagrodzenia</w:t>
      </w:r>
    </w:p>
    <w:p w:rsidR="00983263" w:rsidRPr="00592885" w:rsidRDefault="00983263" w:rsidP="00497792">
      <w:pPr>
        <w:numPr>
          <w:ilvl w:val="0"/>
          <w:numId w:val="9"/>
        </w:numPr>
        <w:spacing w:after="120" w:line="360" w:lineRule="auto"/>
        <w:ind w:left="709" w:hanging="283"/>
        <w:contextualSpacing/>
        <w:rPr>
          <w:rFonts w:ascii="Tahoma" w:eastAsia="Calibri" w:hAnsi="Tahoma" w:cs="Tahoma"/>
          <w:sz w:val="24"/>
          <w:szCs w:val="24"/>
        </w:rPr>
      </w:pPr>
      <w:r w:rsidRPr="00592885">
        <w:rPr>
          <w:rFonts w:ascii="Tahoma" w:eastAsia="Calibri" w:hAnsi="Tahoma" w:cs="Tahoma"/>
          <w:sz w:val="24"/>
          <w:szCs w:val="24"/>
        </w:rPr>
        <w:t xml:space="preserve">łączne koszty należne instytucjom szkoleniowym, organizatorom studiów podyplomowych, instytucjom </w:t>
      </w:r>
      <w:r w:rsidR="001C2AA7" w:rsidRPr="00592885">
        <w:rPr>
          <w:rFonts w:ascii="Tahoma" w:eastAsia="Calibri" w:hAnsi="Tahoma" w:cs="Tahoma"/>
          <w:sz w:val="24"/>
          <w:szCs w:val="24"/>
        </w:rPr>
        <w:t xml:space="preserve">potwierdzającym nabycie wiedzy </w:t>
      </w:r>
      <w:r w:rsidRPr="00592885">
        <w:rPr>
          <w:rFonts w:ascii="Tahoma" w:eastAsia="Calibri" w:hAnsi="Tahoma" w:cs="Tahoma"/>
          <w:sz w:val="24"/>
          <w:szCs w:val="24"/>
        </w:rPr>
        <w:t>i umiejętności, instytucjom wydającym dokumenty potwierdzające nabycie wiedzy i umiejętności oraz pobierającym opłaty, o których mowa w art. 103 i art. 104, przekroczyły 450% przeciętnego wynagrodzenia</w:t>
      </w:r>
    </w:p>
    <w:p w:rsidR="00983263" w:rsidRPr="00592885" w:rsidRDefault="00983263" w:rsidP="00497792">
      <w:pPr>
        <w:numPr>
          <w:ilvl w:val="0"/>
          <w:numId w:val="9"/>
        </w:numPr>
        <w:spacing w:after="240" w:line="360" w:lineRule="auto"/>
        <w:ind w:left="709" w:hanging="284"/>
        <w:rPr>
          <w:rFonts w:ascii="Tahoma" w:eastAsia="Calibri" w:hAnsi="Tahoma" w:cs="Tahoma"/>
          <w:b/>
          <w:sz w:val="24"/>
          <w:szCs w:val="24"/>
        </w:rPr>
      </w:pPr>
      <w:r w:rsidRPr="00592885">
        <w:rPr>
          <w:rFonts w:ascii="Tahoma" w:eastAsia="Calibri" w:hAnsi="Tahoma" w:cs="Tahoma"/>
          <w:b/>
          <w:sz w:val="24"/>
          <w:szCs w:val="24"/>
        </w:rPr>
        <w:t>Nie</w:t>
      </w:r>
    </w:p>
    <w:p w:rsidR="00A53EAD" w:rsidRPr="00592885" w:rsidRDefault="00983263" w:rsidP="00497792">
      <w:pPr>
        <w:numPr>
          <w:ilvl w:val="0"/>
          <w:numId w:val="6"/>
        </w:numPr>
        <w:spacing w:after="120" w:line="360" w:lineRule="auto"/>
        <w:ind w:left="426" w:hanging="426"/>
        <w:contextualSpacing/>
        <w:rPr>
          <w:rFonts w:ascii="Tahoma" w:eastAsia="Calibri" w:hAnsi="Tahoma" w:cs="Tahoma"/>
          <w:sz w:val="24"/>
          <w:szCs w:val="24"/>
        </w:rPr>
      </w:pPr>
      <w:r w:rsidRPr="00592885">
        <w:rPr>
          <w:rFonts w:ascii="Tahoma" w:eastAsia="Calibri" w:hAnsi="Tahoma" w:cs="Tahoma"/>
          <w:sz w:val="24"/>
          <w:szCs w:val="24"/>
        </w:rPr>
        <w:lastRenderedPageBreak/>
        <w:t xml:space="preserve">Czy </w:t>
      </w:r>
      <w:r w:rsidR="00D1116C" w:rsidRPr="00592885">
        <w:rPr>
          <w:rFonts w:ascii="Tahoma" w:eastAsia="Calibri" w:hAnsi="Tahoma" w:cs="Tahoma"/>
          <w:sz w:val="24"/>
          <w:szCs w:val="24"/>
        </w:rPr>
        <w:t>wnioskodawca</w:t>
      </w:r>
      <w:r w:rsidRPr="00592885">
        <w:rPr>
          <w:rFonts w:ascii="Tahoma" w:eastAsia="Calibri" w:hAnsi="Tahoma" w:cs="Tahoma"/>
          <w:sz w:val="24"/>
          <w:szCs w:val="24"/>
        </w:rPr>
        <w:t xml:space="preserve"> w okresie </w:t>
      </w:r>
      <w:r w:rsidR="00A53EAD" w:rsidRPr="00592885">
        <w:rPr>
          <w:rFonts w:ascii="Tahoma" w:eastAsia="Calibri" w:hAnsi="Tahoma" w:cs="Tahoma"/>
          <w:sz w:val="24"/>
          <w:szCs w:val="24"/>
        </w:rPr>
        <w:t xml:space="preserve">90 dni przed złożeniem wniosku na szkolenie indywidualne bez uzasadnionej przerwał realizację </w:t>
      </w:r>
      <w:r w:rsidR="00C4076C" w:rsidRPr="00592885">
        <w:rPr>
          <w:rFonts w:ascii="Tahoma" w:eastAsia="Calibri" w:hAnsi="Tahoma" w:cs="Tahoma"/>
          <w:sz w:val="24"/>
          <w:szCs w:val="24"/>
        </w:rPr>
        <w:t>tej formy</w:t>
      </w:r>
      <w:r w:rsidR="00A53EAD" w:rsidRPr="00592885">
        <w:rPr>
          <w:rFonts w:ascii="Tahoma" w:eastAsia="Calibri" w:hAnsi="Tahoma" w:cs="Tahoma"/>
          <w:sz w:val="24"/>
          <w:szCs w:val="24"/>
        </w:rPr>
        <w:t xml:space="preserve"> </w:t>
      </w:r>
      <w:r w:rsidR="00C4076C" w:rsidRPr="00592885">
        <w:rPr>
          <w:rFonts w:ascii="Tahoma" w:eastAsia="Calibri" w:hAnsi="Tahoma" w:cs="Tahoma"/>
          <w:sz w:val="24"/>
          <w:szCs w:val="24"/>
        </w:rPr>
        <w:t>pomocy</w:t>
      </w:r>
      <w:r w:rsidR="00A53EAD" w:rsidRPr="00592885">
        <w:rPr>
          <w:rFonts w:ascii="Tahoma" w:eastAsia="Calibri" w:hAnsi="Tahoma" w:cs="Tahoma"/>
          <w:sz w:val="24"/>
          <w:szCs w:val="24"/>
        </w:rPr>
        <w:t>, a powodem przerwania nie było podjęcie zatrudnienia, innej pracy zarobkowej lub działalności gospodarczej na okres nie krótszy niż miesiąc?</w:t>
      </w:r>
    </w:p>
    <w:p w:rsidR="00983263" w:rsidRPr="00592885" w:rsidRDefault="00983263" w:rsidP="00497792">
      <w:pPr>
        <w:numPr>
          <w:ilvl w:val="0"/>
          <w:numId w:val="10"/>
        </w:numPr>
        <w:spacing w:after="120" w:line="360" w:lineRule="auto"/>
        <w:ind w:left="426" w:firstLine="0"/>
        <w:contextualSpacing/>
        <w:rPr>
          <w:rFonts w:ascii="Tahoma" w:eastAsia="Calibri" w:hAnsi="Tahoma" w:cs="Tahoma"/>
          <w:b/>
          <w:sz w:val="24"/>
          <w:szCs w:val="24"/>
        </w:rPr>
      </w:pPr>
      <w:r w:rsidRPr="00592885">
        <w:rPr>
          <w:rFonts w:ascii="Tahoma" w:eastAsia="Calibri" w:hAnsi="Tahoma" w:cs="Tahoma"/>
          <w:b/>
          <w:sz w:val="24"/>
          <w:szCs w:val="24"/>
        </w:rPr>
        <w:t>Tak</w:t>
      </w:r>
    </w:p>
    <w:p w:rsidR="00983263" w:rsidRPr="00592885" w:rsidRDefault="00983263" w:rsidP="00497792">
      <w:pPr>
        <w:numPr>
          <w:ilvl w:val="0"/>
          <w:numId w:val="10"/>
        </w:numPr>
        <w:spacing w:after="120" w:line="360" w:lineRule="auto"/>
        <w:ind w:left="425" w:firstLine="0"/>
        <w:rPr>
          <w:rFonts w:ascii="Tahoma" w:eastAsia="Calibri" w:hAnsi="Tahoma" w:cs="Tahoma"/>
          <w:b/>
          <w:sz w:val="24"/>
          <w:szCs w:val="24"/>
        </w:rPr>
      </w:pPr>
      <w:r w:rsidRPr="00592885">
        <w:rPr>
          <w:rFonts w:ascii="Tahoma" w:eastAsia="Calibri" w:hAnsi="Tahoma" w:cs="Tahoma"/>
          <w:b/>
          <w:sz w:val="24"/>
          <w:szCs w:val="24"/>
        </w:rPr>
        <w:t>Nie</w:t>
      </w:r>
    </w:p>
    <w:p w:rsidR="00D1116C" w:rsidRPr="00592885" w:rsidRDefault="0063664D" w:rsidP="00497792">
      <w:pPr>
        <w:pStyle w:val="Akapitzlist"/>
        <w:numPr>
          <w:ilvl w:val="0"/>
          <w:numId w:val="6"/>
        </w:numPr>
        <w:spacing w:after="120" w:line="360" w:lineRule="auto"/>
        <w:ind w:left="426" w:hanging="426"/>
        <w:rPr>
          <w:rFonts w:ascii="Tahoma" w:eastAsia="Calibri" w:hAnsi="Tahoma" w:cs="Tahoma"/>
          <w:sz w:val="24"/>
          <w:szCs w:val="24"/>
        </w:rPr>
      </w:pPr>
      <w:r w:rsidRPr="00592885">
        <w:rPr>
          <w:rFonts w:ascii="Tahoma" w:eastAsia="Calibri" w:hAnsi="Tahoma" w:cs="Tahoma"/>
          <w:sz w:val="24"/>
          <w:szCs w:val="24"/>
        </w:rPr>
        <w:t>Czy wnioskodawca</w:t>
      </w:r>
      <w:r w:rsidR="00D1116C" w:rsidRPr="00592885">
        <w:rPr>
          <w:rFonts w:ascii="Tahoma" w:eastAsia="Calibri" w:hAnsi="Tahoma" w:cs="Tahoma"/>
          <w:sz w:val="24"/>
          <w:szCs w:val="24"/>
        </w:rPr>
        <w:t xml:space="preserve"> uzasadnił celowość szkolenia?</w:t>
      </w:r>
    </w:p>
    <w:p w:rsidR="00D1116C" w:rsidRPr="00592885" w:rsidRDefault="00D1116C" w:rsidP="00497792">
      <w:pPr>
        <w:pStyle w:val="Akapitzlist"/>
        <w:numPr>
          <w:ilvl w:val="0"/>
          <w:numId w:val="16"/>
        </w:numPr>
        <w:spacing w:after="120" w:line="360" w:lineRule="auto"/>
        <w:ind w:left="709" w:hanging="283"/>
        <w:rPr>
          <w:rFonts w:ascii="Tahoma" w:eastAsia="Calibri" w:hAnsi="Tahoma" w:cs="Tahoma"/>
          <w:sz w:val="24"/>
          <w:szCs w:val="24"/>
        </w:rPr>
      </w:pPr>
      <w:r w:rsidRPr="00592885">
        <w:rPr>
          <w:rFonts w:ascii="Tahoma" w:eastAsia="Calibri" w:hAnsi="Tahoma" w:cs="Tahoma"/>
          <w:b/>
          <w:sz w:val="24"/>
          <w:szCs w:val="24"/>
        </w:rPr>
        <w:t>Tak</w:t>
      </w:r>
      <w:r w:rsidRPr="00592885">
        <w:rPr>
          <w:rFonts w:ascii="Tahoma" w:eastAsia="Calibri" w:hAnsi="Tahoma" w:cs="Tahoma"/>
          <w:sz w:val="24"/>
          <w:szCs w:val="24"/>
        </w:rPr>
        <w:t>, poprzez:</w:t>
      </w:r>
    </w:p>
    <w:p w:rsidR="00D1116C" w:rsidRPr="00592885" w:rsidRDefault="00D1116C" w:rsidP="00497792">
      <w:pPr>
        <w:pStyle w:val="Akapitzlist"/>
        <w:numPr>
          <w:ilvl w:val="0"/>
          <w:numId w:val="16"/>
        </w:numPr>
        <w:spacing w:after="120" w:line="360" w:lineRule="auto"/>
        <w:ind w:left="709" w:hanging="283"/>
        <w:rPr>
          <w:rFonts w:ascii="Tahoma" w:eastAsia="Calibri" w:hAnsi="Tahoma" w:cs="Tahoma"/>
          <w:sz w:val="24"/>
          <w:szCs w:val="24"/>
        </w:rPr>
      </w:pPr>
      <w:r w:rsidRPr="00592885">
        <w:rPr>
          <w:rFonts w:ascii="Tahoma" w:eastAsia="Calibri" w:hAnsi="Tahoma" w:cs="Tahoma"/>
          <w:sz w:val="24"/>
          <w:szCs w:val="24"/>
        </w:rPr>
        <w:t>złożenie informacji od przyszłego pracodawcy o zamiarze zatrudnienia</w:t>
      </w:r>
    </w:p>
    <w:p w:rsidR="00D1116C" w:rsidRPr="00592885" w:rsidRDefault="00D1116C" w:rsidP="00497792">
      <w:pPr>
        <w:pStyle w:val="Akapitzlist"/>
        <w:numPr>
          <w:ilvl w:val="0"/>
          <w:numId w:val="16"/>
        </w:numPr>
        <w:spacing w:after="120" w:line="360" w:lineRule="auto"/>
        <w:ind w:left="709" w:hanging="283"/>
        <w:rPr>
          <w:rFonts w:ascii="Tahoma" w:eastAsia="Calibri" w:hAnsi="Tahoma" w:cs="Tahoma"/>
          <w:sz w:val="24"/>
          <w:szCs w:val="24"/>
        </w:rPr>
      </w:pPr>
      <w:r w:rsidRPr="00592885">
        <w:rPr>
          <w:rFonts w:ascii="Tahoma" w:eastAsia="Calibri" w:hAnsi="Tahoma" w:cs="Tahoma"/>
          <w:sz w:val="24"/>
          <w:szCs w:val="24"/>
        </w:rPr>
        <w:t>złożenie oświadczenia o zamiarze rozpoczęcia działalności gospodarczej</w:t>
      </w:r>
    </w:p>
    <w:p w:rsidR="003C1135" w:rsidRPr="00592885" w:rsidRDefault="00D1116C" w:rsidP="00497792">
      <w:pPr>
        <w:pStyle w:val="Akapitzlist"/>
        <w:numPr>
          <w:ilvl w:val="0"/>
          <w:numId w:val="16"/>
        </w:numPr>
        <w:spacing w:after="120" w:line="360" w:lineRule="auto"/>
        <w:ind w:left="709" w:hanging="283"/>
        <w:rPr>
          <w:rFonts w:ascii="Tahoma" w:eastAsia="Calibri" w:hAnsi="Tahoma" w:cs="Tahoma"/>
          <w:sz w:val="24"/>
          <w:szCs w:val="24"/>
        </w:rPr>
      </w:pPr>
      <w:r w:rsidRPr="00592885">
        <w:rPr>
          <w:rFonts w:ascii="Tahoma" w:eastAsia="Calibri" w:hAnsi="Tahoma" w:cs="Tahoma"/>
          <w:sz w:val="24"/>
          <w:szCs w:val="24"/>
        </w:rPr>
        <w:t xml:space="preserve">złożenie oświadczenia </w:t>
      </w:r>
      <w:r w:rsidR="003C1135" w:rsidRPr="00592885">
        <w:rPr>
          <w:rFonts w:ascii="Tahoma" w:eastAsia="Calibri" w:hAnsi="Tahoma" w:cs="Tahoma"/>
          <w:sz w:val="24"/>
          <w:szCs w:val="24"/>
        </w:rPr>
        <w:t xml:space="preserve">od aktualnego </w:t>
      </w:r>
      <w:r w:rsidRPr="00592885">
        <w:rPr>
          <w:rFonts w:ascii="Tahoma" w:eastAsia="Calibri" w:hAnsi="Tahoma" w:cs="Tahoma"/>
          <w:sz w:val="24"/>
          <w:szCs w:val="24"/>
        </w:rPr>
        <w:t>pracodawcy o celowości szkolenia pracownika</w:t>
      </w:r>
      <w:r w:rsidR="003E76EA" w:rsidRPr="00592885">
        <w:rPr>
          <w:rFonts w:ascii="Tahoma" w:eastAsia="Calibri" w:hAnsi="Tahoma" w:cs="Tahoma"/>
          <w:sz w:val="24"/>
          <w:szCs w:val="24"/>
        </w:rPr>
        <w:t xml:space="preserve"> (dotyczy osoby </w:t>
      </w:r>
      <w:r w:rsidR="00724F50" w:rsidRPr="00592885">
        <w:rPr>
          <w:rFonts w:ascii="Tahoma" w:eastAsia="Calibri" w:hAnsi="Tahoma" w:cs="Tahoma"/>
          <w:sz w:val="24"/>
          <w:szCs w:val="24"/>
        </w:rPr>
        <w:t xml:space="preserve">zatrudnionej </w:t>
      </w:r>
      <w:r w:rsidR="003E76EA" w:rsidRPr="00592885">
        <w:rPr>
          <w:rFonts w:ascii="Tahoma" w:eastAsia="Calibri" w:hAnsi="Tahoma" w:cs="Tahoma"/>
          <w:sz w:val="24"/>
          <w:szCs w:val="24"/>
        </w:rPr>
        <w:t>zarejestrowanej jako poszukująca pracy)</w:t>
      </w:r>
    </w:p>
    <w:p w:rsidR="003C1135" w:rsidRPr="00592885" w:rsidRDefault="003C1135" w:rsidP="00497792">
      <w:pPr>
        <w:pStyle w:val="Akapitzlist"/>
        <w:numPr>
          <w:ilvl w:val="0"/>
          <w:numId w:val="16"/>
        </w:numPr>
        <w:spacing w:after="120" w:line="360" w:lineRule="auto"/>
        <w:ind w:hanging="294"/>
        <w:rPr>
          <w:rFonts w:ascii="Tahoma" w:eastAsia="Calibri" w:hAnsi="Tahoma" w:cs="Tahoma"/>
          <w:sz w:val="24"/>
          <w:szCs w:val="24"/>
        </w:rPr>
      </w:pPr>
      <w:r w:rsidRPr="00592885">
        <w:rPr>
          <w:rFonts w:ascii="Tahoma" w:eastAsia="Calibri" w:hAnsi="Tahoma" w:cs="Tahoma"/>
          <w:sz w:val="24"/>
          <w:szCs w:val="24"/>
        </w:rPr>
        <w:t>oświadczenia przedsiębiorcy o celowości odbycia szkolenia</w:t>
      </w:r>
      <w:r w:rsidR="00B968B6" w:rsidRPr="00592885">
        <w:rPr>
          <w:rFonts w:ascii="Tahoma" w:eastAsia="Calibri" w:hAnsi="Tahoma" w:cs="Tahoma"/>
          <w:sz w:val="24"/>
          <w:szCs w:val="24"/>
        </w:rPr>
        <w:t xml:space="preserve"> (dotyczy przedsiębiorcy zarejestrowanego w PUP)</w:t>
      </w:r>
    </w:p>
    <w:p w:rsidR="00D1116C" w:rsidRPr="00592885" w:rsidRDefault="00D1116C" w:rsidP="00497792">
      <w:pPr>
        <w:pStyle w:val="Akapitzlist"/>
        <w:numPr>
          <w:ilvl w:val="0"/>
          <w:numId w:val="16"/>
        </w:numPr>
        <w:spacing w:after="120" w:line="360" w:lineRule="auto"/>
        <w:ind w:left="709" w:hanging="283"/>
        <w:rPr>
          <w:rFonts w:ascii="Tahoma" w:eastAsia="Calibri" w:hAnsi="Tahoma" w:cs="Tahoma"/>
          <w:sz w:val="24"/>
          <w:szCs w:val="24"/>
        </w:rPr>
      </w:pPr>
      <w:r w:rsidRPr="00592885">
        <w:rPr>
          <w:rFonts w:ascii="Tahoma" w:eastAsia="Calibri" w:hAnsi="Tahoma" w:cs="Tahoma"/>
          <w:sz w:val="24"/>
          <w:szCs w:val="24"/>
        </w:rPr>
        <w:t>pisemne uzasadnienie celowości sfinansowania kosztów szkolenia</w:t>
      </w:r>
    </w:p>
    <w:p w:rsidR="001C2AA7" w:rsidRPr="00592885" w:rsidRDefault="00D1116C" w:rsidP="00497792">
      <w:pPr>
        <w:pStyle w:val="Akapitzlist"/>
        <w:numPr>
          <w:ilvl w:val="0"/>
          <w:numId w:val="16"/>
        </w:numPr>
        <w:spacing w:after="120" w:line="360" w:lineRule="auto"/>
        <w:ind w:left="709" w:hanging="284"/>
        <w:contextualSpacing w:val="0"/>
        <w:rPr>
          <w:rFonts w:ascii="Tahoma" w:eastAsia="Calibri" w:hAnsi="Tahoma" w:cs="Tahoma"/>
          <w:b/>
          <w:sz w:val="24"/>
          <w:szCs w:val="24"/>
        </w:rPr>
      </w:pPr>
      <w:r w:rsidRPr="00592885">
        <w:rPr>
          <w:rFonts w:ascii="Tahoma" w:eastAsia="Calibri" w:hAnsi="Tahoma" w:cs="Tahoma"/>
          <w:b/>
          <w:sz w:val="24"/>
          <w:szCs w:val="24"/>
        </w:rPr>
        <w:t>Nie</w:t>
      </w:r>
    </w:p>
    <w:p w:rsidR="0063664D" w:rsidRPr="00592885" w:rsidRDefault="0063664D" w:rsidP="00497792">
      <w:pPr>
        <w:pStyle w:val="Akapitzlist"/>
        <w:numPr>
          <w:ilvl w:val="0"/>
          <w:numId w:val="6"/>
        </w:numPr>
        <w:spacing w:after="120" w:line="360" w:lineRule="auto"/>
        <w:ind w:left="426" w:hanging="426"/>
        <w:rPr>
          <w:rFonts w:ascii="Tahoma" w:eastAsia="Calibri" w:hAnsi="Tahoma" w:cs="Tahoma"/>
          <w:sz w:val="24"/>
          <w:szCs w:val="24"/>
        </w:rPr>
      </w:pPr>
      <w:r w:rsidRPr="00592885">
        <w:rPr>
          <w:rFonts w:ascii="Tahoma" w:eastAsia="Calibri" w:hAnsi="Tahoma" w:cs="Tahoma"/>
          <w:sz w:val="24"/>
          <w:szCs w:val="24"/>
        </w:rPr>
        <w:t xml:space="preserve">Czy </w:t>
      </w:r>
      <w:r w:rsidR="008B0517" w:rsidRPr="00592885">
        <w:rPr>
          <w:rFonts w:ascii="Tahoma" w:eastAsia="Calibri" w:hAnsi="Tahoma" w:cs="Tahoma"/>
          <w:sz w:val="24"/>
          <w:szCs w:val="24"/>
        </w:rPr>
        <w:t>wnioskodawca</w:t>
      </w:r>
      <w:r w:rsidRPr="00592885">
        <w:rPr>
          <w:rFonts w:ascii="Tahoma" w:eastAsia="Calibri" w:hAnsi="Tahoma" w:cs="Tahoma"/>
          <w:sz w:val="24"/>
          <w:szCs w:val="24"/>
        </w:rPr>
        <w:t xml:space="preserve"> spełnia wymagania ustawowe dotyczące uzyskania kwalifikacji oraz wykonywania zawodu, który regulowany jest na podstawie odrębnych przepisów </w:t>
      </w:r>
      <w:r w:rsidR="00592885">
        <w:rPr>
          <w:rFonts w:ascii="Tahoma" w:eastAsia="Calibri" w:hAnsi="Tahoma" w:cs="Tahoma"/>
          <w:sz w:val="24"/>
          <w:szCs w:val="24"/>
        </w:rPr>
        <w:br/>
      </w:r>
      <w:r w:rsidRPr="00592885">
        <w:rPr>
          <w:rFonts w:ascii="Tahoma" w:eastAsia="Calibri" w:hAnsi="Tahoma" w:cs="Tahoma"/>
          <w:sz w:val="24"/>
          <w:szCs w:val="24"/>
        </w:rPr>
        <w:t>(np. diagnosta samochodowy, instruktor nauki jazdy itp.)?</w:t>
      </w:r>
    </w:p>
    <w:p w:rsidR="0063664D" w:rsidRPr="00592885" w:rsidRDefault="0063664D" w:rsidP="00497792">
      <w:pPr>
        <w:pStyle w:val="Akapitzlist"/>
        <w:numPr>
          <w:ilvl w:val="0"/>
          <w:numId w:val="16"/>
        </w:numPr>
        <w:spacing w:after="120" w:line="360" w:lineRule="auto"/>
        <w:ind w:left="709" w:hanging="283"/>
        <w:rPr>
          <w:rFonts w:ascii="Tahoma" w:eastAsia="Calibri" w:hAnsi="Tahoma" w:cs="Tahoma"/>
          <w:sz w:val="24"/>
          <w:szCs w:val="24"/>
        </w:rPr>
      </w:pPr>
      <w:r w:rsidRPr="00592885">
        <w:rPr>
          <w:rFonts w:ascii="Tahoma" w:eastAsia="Calibri" w:hAnsi="Tahoma" w:cs="Tahoma"/>
          <w:b/>
          <w:sz w:val="24"/>
          <w:szCs w:val="24"/>
        </w:rPr>
        <w:t>Tak</w:t>
      </w:r>
    </w:p>
    <w:p w:rsidR="0063664D" w:rsidRPr="00592885" w:rsidRDefault="0063664D" w:rsidP="00497792">
      <w:pPr>
        <w:pStyle w:val="Akapitzlist"/>
        <w:numPr>
          <w:ilvl w:val="0"/>
          <w:numId w:val="16"/>
        </w:numPr>
        <w:spacing w:after="120" w:line="360" w:lineRule="auto"/>
        <w:ind w:left="709" w:hanging="283"/>
        <w:rPr>
          <w:rFonts w:ascii="Tahoma" w:eastAsia="Calibri" w:hAnsi="Tahoma" w:cs="Tahoma"/>
          <w:b/>
          <w:sz w:val="24"/>
          <w:szCs w:val="24"/>
        </w:rPr>
      </w:pPr>
      <w:r w:rsidRPr="00592885">
        <w:rPr>
          <w:rFonts w:ascii="Tahoma" w:eastAsia="Calibri" w:hAnsi="Tahoma" w:cs="Tahoma"/>
          <w:b/>
          <w:sz w:val="24"/>
          <w:szCs w:val="24"/>
        </w:rPr>
        <w:t>Nie</w:t>
      </w:r>
    </w:p>
    <w:p w:rsidR="005B1366" w:rsidRPr="00592885" w:rsidRDefault="0063664D" w:rsidP="00497792">
      <w:pPr>
        <w:pStyle w:val="Akapitzlist"/>
        <w:numPr>
          <w:ilvl w:val="0"/>
          <w:numId w:val="16"/>
        </w:numPr>
        <w:spacing w:after="120" w:line="360" w:lineRule="auto"/>
        <w:ind w:left="709" w:hanging="284"/>
        <w:contextualSpacing w:val="0"/>
        <w:rPr>
          <w:rFonts w:ascii="Tahoma" w:eastAsia="Calibri" w:hAnsi="Tahoma" w:cs="Tahoma"/>
          <w:b/>
          <w:sz w:val="24"/>
          <w:szCs w:val="24"/>
        </w:rPr>
      </w:pPr>
      <w:r w:rsidRPr="00592885">
        <w:rPr>
          <w:rFonts w:ascii="Tahoma" w:eastAsia="Calibri" w:hAnsi="Tahoma" w:cs="Tahoma"/>
          <w:b/>
          <w:sz w:val="24"/>
          <w:szCs w:val="24"/>
        </w:rPr>
        <w:t>Nie dotyczy</w:t>
      </w:r>
    </w:p>
    <w:p w:rsidR="00983263" w:rsidRPr="00592885" w:rsidRDefault="00983263" w:rsidP="00497792">
      <w:pPr>
        <w:pStyle w:val="Akapitzlist"/>
        <w:numPr>
          <w:ilvl w:val="0"/>
          <w:numId w:val="6"/>
        </w:numPr>
        <w:spacing w:after="0" w:line="360" w:lineRule="auto"/>
        <w:ind w:left="425" w:hanging="425"/>
        <w:contextualSpacing w:val="0"/>
        <w:rPr>
          <w:rFonts w:ascii="Tahoma" w:eastAsia="Times New Roman" w:hAnsi="Tahoma" w:cs="Tahoma"/>
          <w:sz w:val="24"/>
          <w:szCs w:val="24"/>
        </w:rPr>
      </w:pPr>
      <w:r w:rsidRPr="00592885">
        <w:rPr>
          <w:rFonts w:ascii="Tahoma" w:eastAsia="Times New Roman" w:hAnsi="Tahoma" w:cs="Tahoma"/>
          <w:sz w:val="24"/>
          <w:szCs w:val="24"/>
        </w:rPr>
        <w:t xml:space="preserve">Czy istnieje konieczność skierowania </w:t>
      </w:r>
      <w:r w:rsidR="008B0517" w:rsidRPr="00592885">
        <w:rPr>
          <w:rFonts w:ascii="Tahoma" w:eastAsia="Times New Roman" w:hAnsi="Tahoma" w:cs="Tahoma"/>
          <w:sz w:val="24"/>
          <w:szCs w:val="24"/>
        </w:rPr>
        <w:t>wnioskodawcy</w:t>
      </w:r>
      <w:r w:rsidRPr="00592885">
        <w:rPr>
          <w:rFonts w:ascii="Tahoma" w:eastAsia="Times New Roman" w:hAnsi="Tahoma" w:cs="Tahoma"/>
          <w:sz w:val="24"/>
          <w:szCs w:val="24"/>
        </w:rPr>
        <w:t xml:space="preserve"> do doradcy zawodowego?</w:t>
      </w:r>
    </w:p>
    <w:p w:rsidR="00983263" w:rsidRPr="00592885" w:rsidRDefault="00983263" w:rsidP="00497792">
      <w:pPr>
        <w:numPr>
          <w:ilvl w:val="0"/>
          <w:numId w:val="15"/>
        </w:numPr>
        <w:spacing w:after="0" w:line="360" w:lineRule="auto"/>
        <w:ind w:left="425" w:firstLine="0"/>
        <w:rPr>
          <w:rFonts w:ascii="Tahoma" w:eastAsia="Times New Roman" w:hAnsi="Tahoma" w:cs="Tahoma"/>
          <w:sz w:val="24"/>
          <w:szCs w:val="24"/>
        </w:rPr>
      </w:pPr>
      <w:r w:rsidRPr="00592885">
        <w:rPr>
          <w:rFonts w:ascii="Tahoma" w:eastAsia="Times New Roman" w:hAnsi="Tahoma" w:cs="Tahoma"/>
          <w:b/>
          <w:sz w:val="24"/>
          <w:szCs w:val="24"/>
        </w:rPr>
        <w:t>Tak</w:t>
      </w:r>
      <w:r w:rsidRPr="00592885">
        <w:rPr>
          <w:rFonts w:ascii="Tahoma" w:eastAsia="Times New Roman" w:hAnsi="Tahoma" w:cs="Tahoma"/>
          <w:sz w:val="24"/>
          <w:szCs w:val="24"/>
        </w:rPr>
        <w:t xml:space="preserve"> (opinię sporządza doradca zawodowy)</w:t>
      </w:r>
    </w:p>
    <w:p w:rsidR="00120689" w:rsidRPr="00592885" w:rsidRDefault="00983263" w:rsidP="00497792">
      <w:pPr>
        <w:numPr>
          <w:ilvl w:val="0"/>
          <w:numId w:val="15"/>
        </w:numPr>
        <w:spacing w:after="120" w:line="360" w:lineRule="auto"/>
        <w:ind w:left="425" w:firstLine="0"/>
        <w:rPr>
          <w:rFonts w:ascii="Tahoma" w:eastAsia="Times New Roman" w:hAnsi="Tahoma" w:cs="Tahoma"/>
          <w:sz w:val="24"/>
          <w:szCs w:val="24"/>
        </w:rPr>
      </w:pPr>
      <w:r w:rsidRPr="00592885">
        <w:rPr>
          <w:rFonts w:ascii="Tahoma" w:eastAsia="Times New Roman" w:hAnsi="Tahoma" w:cs="Tahoma"/>
          <w:b/>
          <w:sz w:val="24"/>
          <w:szCs w:val="24"/>
        </w:rPr>
        <w:t>Nie</w:t>
      </w:r>
      <w:r w:rsidR="005B1366" w:rsidRPr="00592885">
        <w:rPr>
          <w:rFonts w:ascii="Tahoma" w:eastAsia="Times New Roman" w:hAnsi="Tahoma" w:cs="Tahoma"/>
          <w:b/>
          <w:sz w:val="24"/>
          <w:szCs w:val="24"/>
        </w:rPr>
        <w:t xml:space="preserve"> </w:t>
      </w:r>
      <w:r w:rsidR="005B1366" w:rsidRPr="00592885">
        <w:rPr>
          <w:rFonts w:ascii="Tahoma" w:eastAsia="Times New Roman" w:hAnsi="Tahoma" w:cs="Tahoma"/>
          <w:sz w:val="24"/>
          <w:szCs w:val="24"/>
        </w:rPr>
        <w:t xml:space="preserve">(opinię sporządza </w:t>
      </w:r>
      <w:r w:rsidR="003E5DC9" w:rsidRPr="00592885">
        <w:rPr>
          <w:rFonts w:ascii="Tahoma" w:eastAsia="Times New Roman" w:hAnsi="Tahoma" w:cs="Tahoma"/>
          <w:sz w:val="24"/>
          <w:szCs w:val="24"/>
        </w:rPr>
        <w:t>doradca ds. zatrudnienia)</w:t>
      </w:r>
      <w:r w:rsidR="00A53EAD" w:rsidRPr="00592885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DE6C83" w:rsidRPr="00592885" w:rsidRDefault="00DE6C83" w:rsidP="00497792">
      <w:pPr>
        <w:pStyle w:val="Akapitzlist"/>
        <w:numPr>
          <w:ilvl w:val="0"/>
          <w:numId w:val="6"/>
        </w:numPr>
        <w:spacing w:after="0" w:line="360" w:lineRule="auto"/>
        <w:ind w:left="425" w:hanging="425"/>
        <w:rPr>
          <w:rFonts w:ascii="Tahoma" w:eastAsia="Times New Roman" w:hAnsi="Tahoma" w:cs="Tahoma"/>
          <w:sz w:val="24"/>
          <w:szCs w:val="24"/>
        </w:rPr>
      </w:pPr>
      <w:r w:rsidRPr="00592885">
        <w:rPr>
          <w:rFonts w:ascii="Tahoma" w:eastAsia="Times New Roman" w:hAnsi="Tahoma" w:cs="Tahoma"/>
          <w:sz w:val="24"/>
          <w:szCs w:val="24"/>
        </w:rPr>
        <w:t>Skierowanie na szkolenie ma być poprzedzone skierowaniem na badania lekarskie?</w:t>
      </w:r>
    </w:p>
    <w:p w:rsidR="00DE6C83" w:rsidRPr="00592885" w:rsidRDefault="00DE6C83" w:rsidP="00497792">
      <w:pPr>
        <w:numPr>
          <w:ilvl w:val="0"/>
          <w:numId w:val="15"/>
        </w:numPr>
        <w:spacing w:after="0" w:line="360" w:lineRule="auto"/>
        <w:ind w:left="425" w:firstLine="0"/>
        <w:contextualSpacing/>
        <w:rPr>
          <w:rFonts w:ascii="Tahoma" w:eastAsia="Times New Roman" w:hAnsi="Tahoma" w:cs="Tahoma"/>
          <w:sz w:val="24"/>
          <w:szCs w:val="24"/>
        </w:rPr>
      </w:pPr>
      <w:r w:rsidRPr="00592885">
        <w:rPr>
          <w:rFonts w:ascii="Tahoma" w:eastAsia="Times New Roman" w:hAnsi="Tahoma" w:cs="Tahoma"/>
          <w:b/>
          <w:sz w:val="24"/>
          <w:szCs w:val="24"/>
        </w:rPr>
        <w:t>Tak</w:t>
      </w:r>
      <w:r w:rsidRPr="00592885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592885" w:rsidRPr="00497792" w:rsidRDefault="00DE6C83" w:rsidP="00497792">
      <w:pPr>
        <w:numPr>
          <w:ilvl w:val="0"/>
          <w:numId w:val="15"/>
        </w:numPr>
        <w:spacing w:after="120" w:line="360" w:lineRule="auto"/>
        <w:ind w:left="425" w:firstLine="0"/>
        <w:rPr>
          <w:rFonts w:ascii="Tahoma" w:eastAsia="Times New Roman" w:hAnsi="Tahoma" w:cs="Tahoma"/>
          <w:sz w:val="24"/>
          <w:szCs w:val="24"/>
        </w:rPr>
      </w:pPr>
      <w:r w:rsidRPr="00592885">
        <w:rPr>
          <w:rFonts w:ascii="Tahoma" w:eastAsia="Times New Roman" w:hAnsi="Tahoma" w:cs="Tahoma"/>
          <w:b/>
          <w:sz w:val="24"/>
          <w:szCs w:val="24"/>
        </w:rPr>
        <w:t>Nie</w:t>
      </w:r>
    </w:p>
    <w:p w:rsidR="00497792" w:rsidRDefault="00497792" w:rsidP="00497792">
      <w:pPr>
        <w:spacing w:after="120" w:line="360" w:lineRule="auto"/>
        <w:ind w:left="426" w:right="-53" w:hanging="426"/>
        <w:contextualSpacing/>
        <w:rPr>
          <w:rFonts w:ascii="Tahoma" w:eastAsia="Times New Roman" w:hAnsi="Tahoma" w:cs="Tahoma"/>
          <w:b/>
          <w:spacing w:val="1"/>
          <w:sz w:val="24"/>
          <w:szCs w:val="24"/>
        </w:rPr>
      </w:pPr>
    </w:p>
    <w:p w:rsidR="0063664D" w:rsidRPr="00592885" w:rsidRDefault="0063664D" w:rsidP="00497792">
      <w:pPr>
        <w:spacing w:after="120" w:line="360" w:lineRule="auto"/>
        <w:ind w:left="426" w:right="-53" w:hanging="426"/>
        <w:contextualSpacing/>
        <w:rPr>
          <w:rFonts w:ascii="Tahoma" w:eastAsia="Times New Roman" w:hAnsi="Tahoma" w:cs="Tahoma"/>
          <w:b/>
          <w:sz w:val="24"/>
          <w:szCs w:val="24"/>
        </w:rPr>
      </w:pPr>
      <w:r w:rsidRPr="00592885">
        <w:rPr>
          <w:rFonts w:ascii="Tahoma" w:eastAsia="Times New Roman" w:hAnsi="Tahoma" w:cs="Tahoma"/>
          <w:b/>
          <w:spacing w:val="1"/>
          <w:sz w:val="24"/>
          <w:szCs w:val="24"/>
        </w:rPr>
        <w:lastRenderedPageBreak/>
        <w:t>Wnioskodawca s</w:t>
      </w:r>
      <w:r w:rsidRPr="00592885">
        <w:rPr>
          <w:rFonts w:ascii="Tahoma" w:eastAsia="Times New Roman" w:hAnsi="Tahoma" w:cs="Tahoma"/>
          <w:b/>
          <w:sz w:val="24"/>
          <w:szCs w:val="24"/>
        </w:rPr>
        <w:t>p</w:t>
      </w:r>
      <w:r w:rsidRPr="00592885">
        <w:rPr>
          <w:rFonts w:ascii="Tahoma" w:eastAsia="Times New Roman" w:hAnsi="Tahoma" w:cs="Tahoma"/>
          <w:b/>
          <w:spacing w:val="-2"/>
          <w:sz w:val="24"/>
          <w:szCs w:val="24"/>
        </w:rPr>
        <w:t>e</w:t>
      </w:r>
      <w:r w:rsidRPr="00592885">
        <w:rPr>
          <w:rFonts w:ascii="Tahoma" w:eastAsia="Times New Roman" w:hAnsi="Tahoma" w:cs="Tahoma"/>
          <w:b/>
          <w:spacing w:val="1"/>
          <w:sz w:val="24"/>
          <w:szCs w:val="24"/>
        </w:rPr>
        <w:t>ł</w:t>
      </w:r>
      <w:r w:rsidRPr="00592885">
        <w:rPr>
          <w:rFonts w:ascii="Tahoma" w:eastAsia="Times New Roman" w:hAnsi="Tahoma" w:cs="Tahoma"/>
          <w:b/>
          <w:spacing w:val="-5"/>
          <w:sz w:val="24"/>
          <w:szCs w:val="24"/>
        </w:rPr>
        <w:t>n</w:t>
      </w:r>
      <w:r w:rsidRPr="00592885">
        <w:rPr>
          <w:rFonts w:ascii="Tahoma" w:eastAsia="Times New Roman" w:hAnsi="Tahoma" w:cs="Tahoma"/>
          <w:b/>
          <w:spacing w:val="1"/>
          <w:sz w:val="24"/>
          <w:szCs w:val="24"/>
        </w:rPr>
        <w:t>i</w:t>
      </w:r>
      <w:r w:rsidRPr="00592885">
        <w:rPr>
          <w:rFonts w:ascii="Tahoma" w:eastAsia="Times New Roman" w:hAnsi="Tahoma" w:cs="Tahoma"/>
          <w:b/>
          <w:sz w:val="24"/>
          <w:szCs w:val="24"/>
        </w:rPr>
        <w:t>a</w:t>
      </w:r>
      <w:r w:rsidRPr="00592885">
        <w:rPr>
          <w:rFonts w:ascii="Tahoma" w:eastAsia="Times New Roman" w:hAnsi="Tahoma" w:cs="Tahoma"/>
          <w:b/>
          <w:spacing w:val="-2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b/>
          <w:spacing w:val="2"/>
          <w:sz w:val="24"/>
          <w:szCs w:val="24"/>
        </w:rPr>
        <w:t>w</w:t>
      </w:r>
      <w:r w:rsidRPr="00592885">
        <w:rPr>
          <w:rFonts w:ascii="Tahoma" w:eastAsia="Times New Roman" w:hAnsi="Tahoma" w:cs="Tahoma"/>
          <w:b/>
          <w:spacing w:val="-2"/>
          <w:sz w:val="24"/>
          <w:szCs w:val="24"/>
        </w:rPr>
        <w:t>a</w:t>
      </w:r>
      <w:r w:rsidRPr="00592885">
        <w:rPr>
          <w:rFonts w:ascii="Tahoma" w:eastAsia="Times New Roman" w:hAnsi="Tahoma" w:cs="Tahoma"/>
          <w:b/>
          <w:sz w:val="24"/>
          <w:szCs w:val="24"/>
        </w:rPr>
        <w:t>run</w:t>
      </w:r>
      <w:r w:rsidRPr="00592885">
        <w:rPr>
          <w:rFonts w:ascii="Tahoma" w:eastAsia="Times New Roman" w:hAnsi="Tahoma" w:cs="Tahoma"/>
          <w:b/>
          <w:spacing w:val="-5"/>
          <w:sz w:val="24"/>
          <w:szCs w:val="24"/>
        </w:rPr>
        <w:t>k</w:t>
      </w:r>
      <w:r w:rsidRPr="00592885">
        <w:rPr>
          <w:rFonts w:ascii="Tahoma" w:eastAsia="Times New Roman" w:hAnsi="Tahoma" w:cs="Tahoma"/>
          <w:b/>
          <w:sz w:val="24"/>
          <w:szCs w:val="24"/>
        </w:rPr>
        <w:t>i</w:t>
      </w:r>
      <w:r w:rsidRPr="00592885">
        <w:rPr>
          <w:rFonts w:ascii="Tahoma" w:eastAsia="Times New Roman" w:hAnsi="Tahoma" w:cs="Tahoma"/>
          <w:b/>
          <w:spacing w:val="1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b/>
          <w:spacing w:val="3"/>
          <w:sz w:val="24"/>
          <w:szCs w:val="24"/>
        </w:rPr>
        <w:t>f</w:t>
      </w:r>
      <w:r w:rsidRPr="00592885">
        <w:rPr>
          <w:rFonts w:ascii="Tahoma" w:eastAsia="Times New Roman" w:hAnsi="Tahoma" w:cs="Tahoma"/>
          <w:b/>
          <w:spacing w:val="-5"/>
          <w:sz w:val="24"/>
          <w:szCs w:val="24"/>
        </w:rPr>
        <w:t>o</w:t>
      </w:r>
      <w:r w:rsidRPr="00592885">
        <w:rPr>
          <w:rFonts w:ascii="Tahoma" w:eastAsia="Times New Roman" w:hAnsi="Tahoma" w:cs="Tahoma"/>
          <w:b/>
          <w:sz w:val="24"/>
          <w:szCs w:val="24"/>
        </w:rPr>
        <w:t>r</w:t>
      </w:r>
      <w:r w:rsidRPr="00592885">
        <w:rPr>
          <w:rFonts w:ascii="Tahoma" w:eastAsia="Times New Roman" w:hAnsi="Tahoma" w:cs="Tahoma"/>
          <w:b/>
          <w:spacing w:val="1"/>
          <w:sz w:val="24"/>
          <w:szCs w:val="24"/>
        </w:rPr>
        <w:t>m</w:t>
      </w:r>
      <w:r w:rsidRPr="00592885">
        <w:rPr>
          <w:rFonts w:ascii="Tahoma" w:eastAsia="Times New Roman" w:hAnsi="Tahoma" w:cs="Tahoma"/>
          <w:b/>
          <w:spacing w:val="-2"/>
          <w:sz w:val="24"/>
          <w:szCs w:val="24"/>
        </w:rPr>
        <w:t>a</w:t>
      </w:r>
      <w:r w:rsidRPr="00592885">
        <w:rPr>
          <w:rFonts w:ascii="Tahoma" w:eastAsia="Times New Roman" w:hAnsi="Tahoma" w:cs="Tahoma"/>
          <w:b/>
          <w:spacing w:val="1"/>
          <w:sz w:val="24"/>
          <w:szCs w:val="24"/>
        </w:rPr>
        <w:t>l</w:t>
      </w:r>
      <w:r w:rsidRPr="00592885">
        <w:rPr>
          <w:rFonts w:ascii="Tahoma" w:eastAsia="Times New Roman" w:hAnsi="Tahoma" w:cs="Tahoma"/>
          <w:b/>
          <w:sz w:val="24"/>
          <w:szCs w:val="24"/>
        </w:rPr>
        <w:t>ne:</w:t>
      </w:r>
    </w:p>
    <w:p w:rsidR="0063664D" w:rsidRPr="00592885" w:rsidRDefault="0063664D" w:rsidP="00497792">
      <w:pPr>
        <w:numPr>
          <w:ilvl w:val="0"/>
          <w:numId w:val="4"/>
        </w:numPr>
        <w:spacing w:after="120" w:line="360" w:lineRule="auto"/>
        <w:ind w:left="426" w:right="-53" w:firstLine="0"/>
        <w:contextualSpacing/>
        <w:rPr>
          <w:rFonts w:ascii="Tahoma" w:eastAsia="Times New Roman" w:hAnsi="Tahoma" w:cs="Tahoma"/>
          <w:b/>
          <w:sz w:val="24"/>
          <w:szCs w:val="24"/>
        </w:rPr>
      </w:pPr>
      <w:r w:rsidRPr="00592885">
        <w:rPr>
          <w:rFonts w:ascii="Tahoma" w:eastAsia="Times New Roman" w:hAnsi="Tahoma" w:cs="Tahoma"/>
          <w:b/>
          <w:spacing w:val="-1"/>
          <w:sz w:val="24"/>
          <w:szCs w:val="24"/>
        </w:rPr>
        <w:t>Tak</w:t>
      </w:r>
    </w:p>
    <w:p w:rsidR="00A53EAD" w:rsidRPr="00497792" w:rsidRDefault="0063664D" w:rsidP="00497792">
      <w:pPr>
        <w:numPr>
          <w:ilvl w:val="0"/>
          <w:numId w:val="4"/>
        </w:numPr>
        <w:spacing w:after="120" w:line="360" w:lineRule="auto"/>
        <w:ind w:left="426" w:right="-53" w:firstLine="0"/>
        <w:contextualSpacing/>
        <w:rPr>
          <w:rFonts w:ascii="Tahoma" w:eastAsia="Times New Roman" w:hAnsi="Tahoma" w:cs="Tahoma"/>
          <w:spacing w:val="1"/>
          <w:sz w:val="24"/>
          <w:szCs w:val="24"/>
        </w:rPr>
      </w:pPr>
      <w:r w:rsidRPr="00592885">
        <w:rPr>
          <w:rFonts w:ascii="Tahoma" w:eastAsia="Times New Roman" w:hAnsi="Tahoma" w:cs="Tahoma"/>
          <w:b/>
          <w:spacing w:val="-1"/>
          <w:sz w:val="24"/>
          <w:szCs w:val="24"/>
        </w:rPr>
        <w:t>N</w:t>
      </w:r>
      <w:r w:rsidRPr="00592885">
        <w:rPr>
          <w:rFonts w:ascii="Tahoma" w:eastAsia="Times New Roman" w:hAnsi="Tahoma" w:cs="Tahoma"/>
          <w:b/>
          <w:spacing w:val="1"/>
          <w:sz w:val="24"/>
          <w:szCs w:val="24"/>
        </w:rPr>
        <w:t>ie</w:t>
      </w:r>
    </w:p>
    <w:p w:rsidR="00497792" w:rsidRDefault="00497792" w:rsidP="00497792">
      <w:pPr>
        <w:spacing w:after="120" w:line="360" w:lineRule="auto"/>
        <w:contextualSpacing/>
        <w:rPr>
          <w:rFonts w:ascii="Tahoma" w:eastAsia="Times New Roman" w:hAnsi="Tahoma" w:cs="Tahoma"/>
          <w:sz w:val="24"/>
          <w:szCs w:val="24"/>
        </w:rPr>
      </w:pPr>
    </w:p>
    <w:p w:rsidR="00983263" w:rsidRPr="00592885" w:rsidRDefault="00983263" w:rsidP="00497792">
      <w:pPr>
        <w:spacing w:after="120" w:line="360" w:lineRule="auto"/>
        <w:contextualSpacing/>
        <w:rPr>
          <w:rFonts w:ascii="Tahoma" w:eastAsia="Times New Roman" w:hAnsi="Tahoma" w:cs="Tahoma"/>
          <w:b/>
          <w:spacing w:val="-1"/>
          <w:sz w:val="24"/>
          <w:szCs w:val="24"/>
        </w:rPr>
      </w:pPr>
      <w:r w:rsidRPr="00592885">
        <w:rPr>
          <w:rFonts w:ascii="Tahoma" w:eastAsia="Times New Roman" w:hAnsi="Tahoma" w:cs="Tahoma"/>
          <w:sz w:val="24"/>
          <w:szCs w:val="24"/>
        </w:rPr>
        <w:br/>
        <w:t>…………………………….…………………</w:t>
      </w:r>
      <w:r w:rsidRPr="00592885">
        <w:rPr>
          <w:rFonts w:ascii="Tahoma" w:eastAsia="Times New Roman" w:hAnsi="Tahoma" w:cs="Tahoma"/>
          <w:sz w:val="24"/>
          <w:szCs w:val="24"/>
        </w:rPr>
        <w:br/>
      </w:r>
      <w:r w:rsidRPr="00592885">
        <w:rPr>
          <w:rFonts w:ascii="Tahoma" w:eastAsia="Times New Roman" w:hAnsi="Tahoma" w:cs="Tahoma"/>
          <w:spacing w:val="-2"/>
          <w:sz w:val="24"/>
          <w:szCs w:val="24"/>
        </w:rPr>
        <w:t>(</w:t>
      </w:r>
      <w:r w:rsidRPr="00592885">
        <w:rPr>
          <w:rFonts w:ascii="Tahoma" w:eastAsia="Times New Roman" w:hAnsi="Tahoma" w:cs="Tahoma"/>
          <w:spacing w:val="1"/>
          <w:sz w:val="24"/>
          <w:szCs w:val="24"/>
        </w:rPr>
        <w:t>da</w:t>
      </w:r>
      <w:r w:rsidRPr="00592885">
        <w:rPr>
          <w:rFonts w:ascii="Tahoma" w:eastAsia="Times New Roman" w:hAnsi="Tahoma" w:cs="Tahoma"/>
          <w:sz w:val="24"/>
          <w:szCs w:val="24"/>
        </w:rPr>
        <w:t>ta</w:t>
      </w:r>
      <w:r w:rsidRPr="00592885">
        <w:rPr>
          <w:rFonts w:ascii="Tahoma" w:eastAsia="Times New Roman" w:hAnsi="Tahoma" w:cs="Tahoma"/>
          <w:spacing w:val="-5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sz w:val="24"/>
          <w:szCs w:val="24"/>
        </w:rPr>
        <w:t>i</w:t>
      </w:r>
      <w:r w:rsidRPr="00592885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spacing w:val="1"/>
          <w:sz w:val="24"/>
          <w:szCs w:val="24"/>
        </w:rPr>
        <w:t>podp</w:t>
      </w:r>
      <w:r w:rsidRPr="00592885">
        <w:rPr>
          <w:rFonts w:ascii="Tahoma" w:eastAsia="Times New Roman" w:hAnsi="Tahoma" w:cs="Tahoma"/>
          <w:sz w:val="24"/>
          <w:szCs w:val="24"/>
        </w:rPr>
        <w:t>is</w:t>
      </w:r>
      <w:r w:rsidRPr="00592885">
        <w:rPr>
          <w:rFonts w:ascii="Tahoma" w:eastAsia="Times New Roman" w:hAnsi="Tahoma" w:cs="Tahoma"/>
          <w:spacing w:val="-12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spacing w:val="-1"/>
          <w:sz w:val="24"/>
          <w:szCs w:val="24"/>
        </w:rPr>
        <w:t>s</w:t>
      </w:r>
      <w:r w:rsidRPr="00592885">
        <w:rPr>
          <w:rFonts w:ascii="Tahoma" w:eastAsia="Times New Roman" w:hAnsi="Tahoma" w:cs="Tahoma"/>
          <w:spacing w:val="1"/>
          <w:sz w:val="24"/>
          <w:szCs w:val="24"/>
        </w:rPr>
        <w:t>p</w:t>
      </w:r>
      <w:r w:rsidRPr="00592885">
        <w:rPr>
          <w:rFonts w:ascii="Tahoma" w:eastAsia="Times New Roman" w:hAnsi="Tahoma" w:cs="Tahoma"/>
          <w:sz w:val="24"/>
          <w:szCs w:val="24"/>
        </w:rPr>
        <w:t>e</w:t>
      </w:r>
      <w:r w:rsidRPr="00592885">
        <w:rPr>
          <w:rFonts w:ascii="Tahoma" w:eastAsia="Times New Roman" w:hAnsi="Tahoma" w:cs="Tahoma"/>
          <w:spacing w:val="1"/>
          <w:sz w:val="24"/>
          <w:szCs w:val="24"/>
        </w:rPr>
        <w:t>c</w:t>
      </w:r>
      <w:r w:rsidRPr="00592885">
        <w:rPr>
          <w:rFonts w:ascii="Tahoma" w:eastAsia="Times New Roman" w:hAnsi="Tahoma" w:cs="Tahoma"/>
          <w:sz w:val="24"/>
          <w:szCs w:val="24"/>
        </w:rPr>
        <w:t>j</w:t>
      </w:r>
      <w:r w:rsidRPr="00592885">
        <w:rPr>
          <w:rFonts w:ascii="Tahoma" w:eastAsia="Times New Roman" w:hAnsi="Tahoma" w:cs="Tahoma"/>
          <w:spacing w:val="1"/>
          <w:sz w:val="24"/>
          <w:szCs w:val="24"/>
        </w:rPr>
        <w:t>a</w:t>
      </w:r>
      <w:r w:rsidRPr="00592885">
        <w:rPr>
          <w:rFonts w:ascii="Tahoma" w:eastAsia="Times New Roman" w:hAnsi="Tahoma" w:cs="Tahoma"/>
          <w:sz w:val="24"/>
          <w:szCs w:val="24"/>
        </w:rPr>
        <w:t>li</w:t>
      </w:r>
      <w:r w:rsidRPr="00592885">
        <w:rPr>
          <w:rFonts w:ascii="Tahoma" w:eastAsia="Times New Roman" w:hAnsi="Tahoma" w:cs="Tahoma"/>
          <w:spacing w:val="-1"/>
          <w:sz w:val="24"/>
          <w:szCs w:val="24"/>
        </w:rPr>
        <w:t>s</w:t>
      </w:r>
      <w:r w:rsidRPr="00592885">
        <w:rPr>
          <w:rFonts w:ascii="Tahoma" w:eastAsia="Times New Roman" w:hAnsi="Tahoma" w:cs="Tahoma"/>
          <w:sz w:val="24"/>
          <w:szCs w:val="24"/>
        </w:rPr>
        <w:t>ty</w:t>
      </w:r>
      <w:r w:rsidRPr="00592885">
        <w:rPr>
          <w:rFonts w:ascii="Tahoma" w:eastAsia="Times New Roman" w:hAnsi="Tahoma" w:cs="Tahoma"/>
          <w:spacing w:val="-14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spacing w:val="1"/>
          <w:sz w:val="24"/>
          <w:szCs w:val="24"/>
        </w:rPr>
        <w:t>d</w:t>
      </w:r>
      <w:r w:rsidRPr="00592885">
        <w:rPr>
          <w:rFonts w:ascii="Tahoma" w:eastAsia="Times New Roman" w:hAnsi="Tahoma" w:cs="Tahoma"/>
          <w:spacing w:val="-1"/>
          <w:sz w:val="24"/>
          <w:szCs w:val="24"/>
        </w:rPr>
        <w:t>s</w:t>
      </w:r>
      <w:r w:rsidRPr="00592885">
        <w:rPr>
          <w:rFonts w:ascii="Tahoma" w:eastAsia="Times New Roman" w:hAnsi="Tahoma" w:cs="Tahoma"/>
          <w:sz w:val="24"/>
          <w:szCs w:val="24"/>
        </w:rPr>
        <w:t>.</w:t>
      </w:r>
      <w:r w:rsidRPr="00592885">
        <w:rPr>
          <w:rFonts w:ascii="Tahoma" w:eastAsia="Times New Roman" w:hAnsi="Tahoma" w:cs="Tahoma"/>
          <w:spacing w:val="-1"/>
          <w:sz w:val="24"/>
          <w:szCs w:val="24"/>
        </w:rPr>
        <w:t xml:space="preserve"> r</w:t>
      </w:r>
      <w:r w:rsidRPr="00592885">
        <w:rPr>
          <w:rFonts w:ascii="Tahoma" w:eastAsia="Times New Roman" w:hAnsi="Tahoma" w:cs="Tahoma"/>
          <w:spacing w:val="1"/>
          <w:sz w:val="24"/>
          <w:szCs w:val="24"/>
        </w:rPr>
        <w:t>o</w:t>
      </w:r>
      <w:r w:rsidRPr="00592885">
        <w:rPr>
          <w:rFonts w:ascii="Tahoma" w:eastAsia="Times New Roman" w:hAnsi="Tahoma" w:cs="Tahoma"/>
          <w:spacing w:val="-1"/>
          <w:sz w:val="24"/>
          <w:szCs w:val="24"/>
        </w:rPr>
        <w:t>zw</w:t>
      </w:r>
      <w:r w:rsidRPr="00592885">
        <w:rPr>
          <w:rFonts w:ascii="Tahoma" w:eastAsia="Times New Roman" w:hAnsi="Tahoma" w:cs="Tahoma"/>
          <w:spacing w:val="1"/>
          <w:sz w:val="24"/>
          <w:szCs w:val="24"/>
        </w:rPr>
        <w:t>o</w:t>
      </w:r>
      <w:r w:rsidRPr="00592885">
        <w:rPr>
          <w:rFonts w:ascii="Tahoma" w:eastAsia="Times New Roman" w:hAnsi="Tahoma" w:cs="Tahoma"/>
          <w:sz w:val="24"/>
          <w:szCs w:val="24"/>
        </w:rPr>
        <w:t>ju</w:t>
      </w:r>
      <w:r w:rsidRPr="00592885">
        <w:rPr>
          <w:rFonts w:ascii="Tahoma" w:eastAsia="Times New Roman" w:hAnsi="Tahoma" w:cs="Tahoma"/>
          <w:spacing w:val="-9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spacing w:val="-1"/>
          <w:w w:val="99"/>
          <w:sz w:val="24"/>
          <w:szCs w:val="24"/>
        </w:rPr>
        <w:t>z</w:t>
      </w:r>
      <w:r w:rsidRPr="00592885">
        <w:rPr>
          <w:rFonts w:ascii="Tahoma" w:eastAsia="Times New Roman" w:hAnsi="Tahoma" w:cs="Tahoma"/>
          <w:spacing w:val="1"/>
          <w:w w:val="99"/>
          <w:sz w:val="24"/>
          <w:szCs w:val="24"/>
        </w:rPr>
        <w:t>a</w:t>
      </w:r>
      <w:r w:rsidRPr="00592885">
        <w:rPr>
          <w:rFonts w:ascii="Tahoma" w:eastAsia="Times New Roman" w:hAnsi="Tahoma" w:cs="Tahoma"/>
          <w:spacing w:val="-1"/>
          <w:w w:val="99"/>
          <w:sz w:val="24"/>
          <w:szCs w:val="24"/>
        </w:rPr>
        <w:t>w</w:t>
      </w:r>
      <w:r w:rsidRPr="00592885">
        <w:rPr>
          <w:rFonts w:ascii="Tahoma" w:eastAsia="Times New Roman" w:hAnsi="Tahoma" w:cs="Tahoma"/>
          <w:spacing w:val="1"/>
          <w:w w:val="99"/>
          <w:sz w:val="24"/>
          <w:szCs w:val="24"/>
        </w:rPr>
        <w:t>odo</w:t>
      </w:r>
      <w:r w:rsidRPr="00592885">
        <w:rPr>
          <w:rFonts w:ascii="Tahoma" w:eastAsia="Times New Roman" w:hAnsi="Tahoma" w:cs="Tahoma"/>
          <w:w w:val="99"/>
          <w:sz w:val="24"/>
          <w:szCs w:val="24"/>
        </w:rPr>
        <w:t>we</w:t>
      </w:r>
      <w:r w:rsidRPr="00592885">
        <w:rPr>
          <w:rFonts w:ascii="Tahoma" w:eastAsia="Times New Roman" w:hAnsi="Tahoma" w:cs="Tahoma"/>
          <w:spacing w:val="1"/>
          <w:w w:val="99"/>
          <w:sz w:val="24"/>
          <w:szCs w:val="24"/>
        </w:rPr>
        <w:t>go</w:t>
      </w:r>
      <w:r w:rsidRPr="00592885">
        <w:rPr>
          <w:rFonts w:ascii="Tahoma" w:eastAsia="Times New Roman" w:hAnsi="Tahoma" w:cs="Tahoma"/>
          <w:w w:val="99"/>
          <w:sz w:val="24"/>
          <w:szCs w:val="24"/>
        </w:rPr>
        <w:t>)</w:t>
      </w:r>
    </w:p>
    <w:p w:rsidR="003E76EA" w:rsidRPr="00592885" w:rsidRDefault="003E76EA" w:rsidP="00497792">
      <w:pPr>
        <w:spacing w:after="120" w:line="360" w:lineRule="auto"/>
        <w:ind w:right="-53"/>
        <w:contextualSpacing/>
        <w:rPr>
          <w:rFonts w:ascii="Tahoma" w:eastAsia="Times New Roman" w:hAnsi="Tahoma" w:cs="Tahoma"/>
          <w:b/>
          <w:spacing w:val="-1"/>
          <w:sz w:val="24"/>
          <w:szCs w:val="24"/>
        </w:rPr>
      </w:pPr>
    </w:p>
    <w:p w:rsidR="00592885" w:rsidRDefault="00592885" w:rsidP="00497792">
      <w:pPr>
        <w:spacing w:after="120" w:line="360" w:lineRule="auto"/>
        <w:ind w:right="-53"/>
        <w:contextualSpacing/>
        <w:rPr>
          <w:rFonts w:ascii="Tahoma" w:eastAsia="Times New Roman" w:hAnsi="Tahoma" w:cs="Tahoma"/>
          <w:b/>
          <w:spacing w:val="-1"/>
          <w:sz w:val="24"/>
          <w:szCs w:val="24"/>
        </w:rPr>
      </w:pPr>
    </w:p>
    <w:p w:rsidR="00585E24" w:rsidRPr="00592885" w:rsidRDefault="00585E24" w:rsidP="00497792">
      <w:pPr>
        <w:spacing w:after="120" w:line="360" w:lineRule="auto"/>
        <w:ind w:right="-53"/>
        <w:contextualSpacing/>
        <w:rPr>
          <w:rFonts w:ascii="Tahoma" w:eastAsia="Times New Roman" w:hAnsi="Tahoma" w:cs="Tahoma"/>
          <w:b/>
          <w:sz w:val="24"/>
          <w:szCs w:val="24"/>
        </w:rPr>
      </w:pPr>
      <w:r w:rsidRPr="00592885">
        <w:rPr>
          <w:rFonts w:ascii="Tahoma" w:eastAsia="Times New Roman" w:hAnsi="Tahoma" w:cs="Tahoma"/>
          <w:b/>
          <w:spacing w:val="-1"/>
          <w:sz w:val="24"/>
          <w:szCs w:val="24"/>
        </w:rPr>
        <w:t>C</w:t>
      </w:r>
      <w:r w:rsidRPr="00592885">
        <w:rPr>
          <w:rFonts w:ascii="Tahoma" w:eastAsia="Times New Roman" w:hAnsi="Tahoma" w:cs="Tahoma"/>
          <w:b/>
          <w:spacing w:val="-3"/>
          <w:sz w:val="24"/>
          <w:szCs w:val="24"/>
        </w:rPr>
        <w:t>z</w:t>
      </w:r>
      <w:r w:rsidRPr="00592885">
        <w:rPr>
          <w:rFonts w:ascii="Tahoma" w:eastAsia="Times New Roman" w:hAnsi="Tahoma" w:cs="Tahoma"/>
          <w:b/>
          <w:spacing w:val="-1"/>
          <w:sz w:val="24"/>
          <w:szCs w:val="24"/>
        </w:rPr>
        <w:t>ę</w:t>
      </w:r>
      <w:r w:rsidRPr="00592885">
        <w:rPr>
          <w:rFonts w:ascii="Tahoma" w:eastAsia="Times New Roman" w:hAnsi="Tahoma" w:cs="Tahoma"/>
          <w:b/>
          <w:spacing w:val="2"/>
          <w:sz w:val="24"/>
          <w:szCs w:val="24"/>
        </w:rPr>
        <w:t>ś</w:t>
      </w:r>
      <w:r w:rsidRPr="00592885">
        <w:rPr>
          <w:rFonts w:ascii="Tahoma" w:eastAsia="Times New Roman" w:hAnsi="Tahoma" w:cs="Tahoma"/>
          <w:b/>
          <w:sz w:val="24"/>
          <w:szCs w:val="24"/>
        </w:rPr>
        <w:t>ć</w:t>
      </w:r>
      <w:r w:rsidRPr="00592885">
        <w:rPr>
          <w:rFonts w:ascii="Tahoma" w:eastAsia="Times New Roman" w:hAnsi="Tahoma" w:cs="Tahoma"/>
          <w:b/>
          <w:spacing w:val="-1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b/>
          <w:spacing w:val="-2"/>
          <w:sz w:val="24"/>
          <w:szCs w:val="24"/>
        </w:rPr>
        <w:t>I</w:t>
      </w:r>
      <w:r w:rsidR="005C2042">
        <w:rPr>
          <w:rFonts w:ascii="Tahoma" w:eastAsia="Times New Roman" w:hAnsi="Tahoma" w:cs="Tahoma"/>
          <w:b/>
          <w:sz w:val="24"/>
          <w:szCs w:val="24"/>
        </w:rPr>
        <w:t>I</w:t>
      </w:r>
      <w:r w:rsidRPr="00592885">
        <w:rPr>
          <w:rFonts w:ascii="Tahoma" w:eastAsia="Times New Roman" w:hAnsi="Tahoma" w:cs="Tahoma"/>
          <w:b/>
          <w:spacing w:val="1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b/>
          <w:spacing w:val="-2"/>
          <w:sz w:val="24"/>
          <w:szCs w:val="24"/>
        </w:rPr>
        <w:t xml:space="preserve">- </w:t>
      </w:r>
      <w:r w:rsidRPr="00592885">
        <w:rPr>
          <w:rFonts w:ascii="Tahoma" w:eastAsia="Times New Roman" w:hAnsi="Tahoma" w:cs="Tahoma"/>
          <w:b/>
          <w:spacing w:val="1"/>
          <w:sz w:val="24"/>
          <w:szCs w:val="24"/>
        </w:rPr>
        <w:t>w</w:t>
      </w:r>
      <w:r w:rsidRPr="00592885">
        <w:rPr>
          <w:rFonts w:ascii="Tahoma" w:eastAsia="Times New Roman" w:hAnsi="Tahoma" w:cs="Tahoma"/>
          <w:b/>
          <w:sz w:val="24"/>
          <w:szCs w:val="24"/>
        </w:rPr>
        <w:t>y</w:t>
      </w:r>
      <w:r w:rsidRPr="00592885">
        <w:rPr>
          <w:rFonts w:ascii="Tahoma" w:eastAsia="Times New Roman" w:hAnsi="Tahoma" w:cs="Tahoma"/>
          <w:b/>
          <w:spacing w:val="-3"/>
          <w:sz w:val="24"/>
          <w:szCs w:val="24"/>
        </w:rPr>
        <w:t>p</w:t>
      </w:r>
      <w:r w:rsidRPr="00592885">
        <w:rPr>
          <w:rFonts w:ascii="Tahoma" w:eastAsia="Times New Roman" w:hAnsi="Tahoma" w:cs="Tahoma"/>
          <w:b/>
          <w:sz w:val="24"/>
          <w:szCs w:val="24"/>
        </w:rPr>
        <w:t>e</w:t>
      </w:r>
      <w:r w:rsidRPr="00592885">
        <w:rPr>
          <w:rFonts w:ascii="Tahoma" w:eastAsia="Times New Roman" w:hAnsi="Tahoma" w:cs="Tahoma"/>
          <w:b/>
          <w:spacing w:val="1"/>
          <w:sz w:val="24"/>
          <w:szCs w:val="24"/>
        </w:rPr>
        <w:t>ł</w:t>
      </w:r>
      <w:r w:rsidRPr="00592885">
        <w:rPr>
          <w:rFonts w:ascii="Tahoma" w:eastAsia="Times New Roman" w:hAnsi="Tahoma" w:cs="Tahoma"/>
          <w:b/>
          <w:spacing w:val="-3"/>
          <w:sz w:val="24"/>
          <w:szCs w:val="24"/>
        </w:rPr>
        <w:t>n</w:t>
      </w:r>
      <w:r w:rsidRPr="00592885">
        <w:rPr>
          <w:rFonts w:ascii="Tahoma" w:eastAsia="Times New Roman" w:hAnsi="Tahoma" w:cs="Tahoma"/>
          <w:b/>
          <w:spacing w:val="2"/>
          <w:sz w:val="24"/>
          <w:szCs w:val="24"/>
        </w:rPr>
        <w:t>i</w:t>
      </w:r>
      <w:r w:rsidRPr="00592885">
        <w:rPr>
          <w:rFonts w:ascii="Tahoma" w:eastAsia="Times New Roman" w:hAnsi="Tahoma" w:cs="Tahoma"/>
          <w:b/>
          <w:sz w:val="24"/>
          <w:szCs w:val="24"/>
        </w:rPr>
        <w:t>a</w:t>
      </w:r>
      <w:r w:rsidRPr="00592885">
        <w:rPr>
          <w:rFonts w:ascii="Tahoma" w:eastAsia="Times New Roman" w:hAnsi="Tahoma" w:cs="Tahoma"/>
          <w:b/>
          <w:spacing w:val="-2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b/>
          <w:sz w:val="24"/>
          <w:szCs w:val="24"/>
        </w:rPr>
        <w:t xml:space="preserve">doradca zawodowy lub </w:t>
      </w:r>
      <w:r w:rsidR="003E5DC9" w:rsidRPr="00592885">
        <w:rPr>
          <w:rFonts w:ascii="Tahoma" w:eastAsia="Times New Roman" w:hAnsi="Tahoma" w:cs="Tahoma"/>
          <w:b/>
          <w:sz w:val="24"/>
          <w:szCs w:val="24"/>
        </w:rPr>
        <w:t xml:space="preserve">doradca ds. zatrudnienia </w:t>
      </w:r>
      <w:r w:rsidR="005C2042">
        <w:rPr>
          <w:rFonts w:ascii="Tahoma" w:eastAsia="Times New Roman" w:hAnsi="Tahoma" w:cs="Tahoma"/>
          <w:b/>
          <w:sz w:val="24"/>
          <w:szCs w:val="24"/>
        </w:rPr>
        <w:br/>
      </w:r>
      <w:r w:rsidRPr="00592885">
        <w:rPr>
          <w:rFonts w:ascii="Tahoma" w:eastAsia="Times New Roman" w:hAnsi="Tahoma" w:cs="Tahoma"/>
          <w:b/>
          <w:sz w:val="24"/>
          <w:szCs w:val="24"/>
        </w:rPr>
        <w:t>po sporządzeniu opinii</w:t>
      </w:r>
    </w:p>
    <w:p w:rsidR="00585E24" w:rsidRPr="00592885" w:rsidRDefault="00585E24" w:rsidP="00497792">
      <w:pPr>
        <w:pStyle w:val="Akapitzlist"/>
        <w:numPr>
          <w:ilvl w:val="0"/>
          <w:numId w:val="18"/>
        </w:numPr>
        <w:spacing w:after="120" w:line="360" w:lineRule="auto"/>
        <w:ind w:left="426" w:hanging="426"/>
        <w:rPr>
          <w:rFonts w:ascii="Tahoma" w:eastAsia="Times New Roman" w:hAnsi="Tahoma" w:cs="Tahoma"/>
          <w:sz w:val="24"/>
          <w:szCs w:val="24"/>
        </w:rPr>
      </w:pPr>
      <w:r w:rsidRPr="00592885">
        <w:rPr>
          <w:rFonts w:ascii="Tahoma" w:eastAsia="Times New Roman" w:hAnsi="Tahoma" w:cs="Tahoma"/>
          <w:sz w:val="24"/>
          <w:szCs w:val="24"/>
        </w:rPr>
        <w:t>wskazane skie</w:t>
      </w:r>
      <w:r w:rsidRPr="00592885">
        <w:rPr>
          <w:rFonts w:ascii="Tahoma" w:eastAsia="Times New Roman" w:hAnsi="Tahoma" w:cs="Tahoma"/>
          <w:spacing w:val="-1"/>
          <w:sz w:val="24"/>
          <w:szCs w:val="24"/>
        </w:rPr>
        <w:t>r</w:t>
      </w:r>
      <w:r w:rsidRPr="00592885">
        <w:rPr>
          <w:rFonts w:ascii="Tahoma" w:eastAsia="Times New Roman" w:hAnsi="Tahoma" w:cs="Tahoma"/>
          <w:sz w:val="24"/>
          <w:szCs w:val="24"/>
        </w:rPr>
        <w:t>ow</w:t>
      </w:r>
      <w:r w:rsidRPr="00592885">
        <w:rPr>
          <w:rFonts w:ascii="Tahoma" w:eastAsia="Times New Roman" w:hAnsi="Tahoma" w:cs="Tahoma"/>
          <w:spacing w:val="-1"/>
          <w:sz w:val="24"/>
          <w:szCs w:val="24"/>
        </w:rPr>
        <w:t>a</w:t>
      </w:r>
      <w:r w:rsidRPr="00592885">
        <w:rPr>
          <w:rFonts w:ascii="Tahoma" w:eastAsia="Times New Roman" w:hAnsi="Tahoma" w:cs="Tahoma"/>
          <w:sz w:val="24"/>
          <w:szCs w:val="24"/>
        </w:rPr>
        <w:t>nie na</w:t>
      </w:r>
      <w:r w:rsidRPr="00592885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sz w:val="24"/>
          <w:szCs w:val="24"/>
        </w:rPr>
        <w:t>s</w:t>
      </w:r>
      <w:r w:rsidRPr="00592885">
        <w:rPr>
          <w:rFonts w:ascii="Tahoma" w:eastAsia="Times New Roman" w:hAnsi="Tahoma" w:cs="Tahoma"/>
          <w:spacing w:val="-1"/>
          <w:sz w:val="24"/>
          <w:szCs w:val="24"/>
        </w:rPr>
        <w:t>z</w:t>
      </w:r>
      <w:r w:rsidRPr="00592885">
        <w:rPr>
          <w:rFonts w:ascii="Tahoma" w:eastAsia="Times New Roman" w:hAnsi="Tahoma" w:cs="Tahoma"/>
          <w:sz w:val="24"/>
          <w:szCs w:val="24"/>
        </w:rPr>
        <w:t>kolen</w:t>
      </w:r>
      <w:r w:rsidRPr="00592885">
        <w:rPr>
          <w:rFonts w:ascii="Tahoma" w:eastAsia="Times New Roman" w:hAnsi="Tahoma" w:cs="Tahoma"/>
          <w:spacing w:val="2"/>
          <w:sz w:val="24"/>
          <w:szCs w:val="24"/>
        </w:rPr>
        <w:t>i</w:t>
      </w:r>
      <w:r w:rsidRPr="00592885">
        <w:rPr>
          <w:rFonts w:ascii="Tahoma" w:eastAsia="Times New Roman" w:hAnsi="Tahoma" w:cs="Tahoma"/>
          <w:sz w:val="24"/>
          <w:szCs w:val="24"/>
        </w:rPr>
        <w:t>e</w:t>
      </w:r>
    </w:p>
    <w:p w:rsidR="00585E24" w:rsidRPr="00592885" w:rsidRDefault="00585E24" w:rsidP="00497792">
      <w:pPr>
        <w:pStyle w:val="Akapitzlist"/>
        <w:numPr>
          <w:ilvl w:val="0"/>
          <w:numId w:val="18"/>
        </w:numPr>
        <w:spacing w:after="120" w:line="360" w:lineRule="auto"/>
        <w:ind w:left="426" w:hanging="426"/>
        <w:rPr>
          <w:rFonts w:ascii="Tahoma" w:eastAsia="Times New Roman" w:hAnsi="Tahoma" w:cs="Tahoma"/>
          <w:sz w:val="24"/>
          <w:szCs w:val="24"/>
        </w:rPr>
      </w:pPr>
      <w:r w:rsidRPr="00592885">
        <w:rPr>
          <w:rFonts w:ascii="Tahoma" w:eastAsia="Times New Roman" w:hAnsi="Tahoma" w:cs="Tahoma"/>
          <w:sz w:val="24"/>
          <w:szCs w:val="24"/>
        </w:rPr>
        <w:t>opinia negatywna</w:t>
      </w:r>
    </w:p>
    <w:p w:rsidR="0063664D" w:rsidRPr="00592885" w:rsidRDefault="0063664D" w:rsidP="00497792">
      <w:pPr>
        <w:spacing w:after="120" w:line="360" w:lineRule="auto"/>
        <w:contextualSpacing/>
        <w:rPr>
          <w:rFonts w:ascii="Tahoma" w:eastAsia="Times New Roman" w:hAnsi="Tahoma" w:cs="Tahoma"/>
          <w:color w:val="0070C0"/>
          <w:sz w:val="24"/>
          <w:szCs w:val="24"/>
        </w:rPr>
      </w:pPr>
    </w:p>
    <w:p w:rsidR="00B968B6" w:rsidRDefault="00B968B6" w:rsidP="00497792">
      <w:pPr>
        <w:spacing w:after="120" w:line="360" w:lineRule="auto"/>
        <w:contextualSpacing/>
        <w:rPr>
          <w:rFonts w:ascii="Tahoma" w:eastAsia="Times New Roman" w:hAnsi="Tahoma" w:cs="Tahoma"/>
          <w:color w:val="0070C0"/>
          <w:sz w:val="24"/>
          <w:szCs w:val="24"/>
        </w:rPr>
      </w:pPr>
    </w:p>
    <w:p w:rsidR="00592885" w:rsidRPr="00592885" w:rsidRDefault="00592885" w:rsidP="00497792">
      <w:pPr>
        <w:spacing w:after="120" w:line="360" w:lineRule="auto"/>
        <w:contextualSpacing/>
        <w:rPr>
          <w:rFonts w:ascii="Tahoma" w:eastAsia="Times New Roman" w:hAnsi="Tahoma" w:cs="Tahoma"/>
          <w:color w:val="0070C0"/>
          <w:sz w:val="24"/>
          <w:szCs w:val="24"/>
        </w:rPr>
      </w:pPr>
    </w:p>
    <w:p w:rsidR="00585E24" w:rsidRPr="00592885" w:rsidRDefault="00585E24" w:rsidP="00497792">
      <w:pPr>
        <w:spacing w:after="120" w:line="360" w:lineRule="auto"/>
        <w:contextualSpacing/>
        <w:rPr>
          <w:rFonts w:ascii="Tahoma" w:eastAsia="Times New Roman" w:hAnsi="Tahoma" w:cs="Tahoma"/>
          <w:color w:val="0070C0"/>
          <w:sz w:val="24"/>
          <w:szCs w:val="24"/>
        </w:rPr>
      </w:pPr>
      <w:r w:rsidRPr="00592885">
        <w:rPr>
          <w:rFonts w:ascii="Tahoma" w:eastAsia="Times New Roman" w:hAnsi="Tahoma" w:cs="Tahoma"/>
          <w:sz w:val="24"/>
          <w:szCs w:val="24"/>
        </w:rPr>
        <w:t>…………………………….…………………</w:t>
      </w:r>
      <w:r w:rsidRPr="00592885">
        <w:rPr>
          <w:rFonts w:ascii="Tahoma" w:eastAsia="Times New Roman" w:hAnsi="Tahoma" w:cs="Tahoma"/>
          <w:sz w:val="24"/>
          <w:szCs w:val="24"/>
        </w:rPr>
        <w:br/>
      </w:r>
      <w:r w:rsidRPr="00592885">
        <w:rPr>
          <w:rFonts w:ascii="Tahoma" w:eastAsia="Times New Roman" w:hAnsi="Tahoma" w:cs="Tahoma"/>
          <w:spacing w:val="-2"/>
          <w:sz w:val="24"/>
          <w:szCs w:val="24"/>
        </w:rPr>
        <w:t>(</w:t>
      </w:r>
      <w:r w:rsidRPr="00592885">
        <w:rPr>
          <w:rFonts w:ascii="Tahoma" w:eastAsia="Times New Roman" w:hAnsi="Tahoma" w:cs="Tahoma"/>
          <w:spacing w:val="1"/>
          <w:sz w:val="24"/>
          <w:szCs w:val="24"/>
        </w:rPr>
        <w:t>da</w:t>
      </w:r>
      <w:r w:rsidRPr="00592885">
        <w:rPr>
          <w:rFonts w:ascii="Tahoma" w:eastAsia="Times New Roman" w:hAnsi="Tahoma" w:cs="Tahoma"/>
          <w:sz w:val="24"/>
          <w:szCs w:val="24"/>
        </w:rPr>
        <w:t>ta</w:t>
      </w:r>
      <w:r w:rsidRPr="00592885">
        <w:rPr>
          <w:rFonts w:ascii="Tahoma" w:eastAsia="Times New Roman" w:hAnsi="Tahoma" w:cs="Tahoma"/>
          <w:spacing w:val="-5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sz w:val="24"/>
          <w:szCs w:val="24"/>
        </w:rPr>
        <w:t>i</w:t>
      </w:r>
      <w:r w:rsidRPr="00592885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spacing w:val="1"/>
          <w:sz w:val="24"/>
          <w:szCs w:val="24"/>
        </w:rPr>
        <w:t>podp</w:t>
      </w:r>
      <w:r w:rsidRPr="00592885">
        <w:rPr>
          <w:rFonts w:ascii="Tahoma" w:eastAsia="Times New Roman" w:hAnsi="Tahoma" w:cs="Tahoma"/>
          <w:sz w:val="24"/>
          <w:szCs w:val="24"/>
        </w:rPr>
        <w:t>is</w:t>
      </w:r>
      <w:r w:rsidRPr="00592885">
        <w:rPr>
          <w:rFonts w:ascii="Tahoma" w:eastAsia="Times New Roman" w:hAnsi="Tahoma" w:cs="Tahoma"/>
          <w:spacing w:val="-12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spacing w:val="-1"/>
          <w:sz w:val="24"/>
          <w:szCs w:val="24"/>
        </w:rPr>
        <w:t>doradcy zawodowego/</w:t>
      </w:r>
      <w:r w:rsidR="003E5DC9" w:rsidRPr="00592885">
        <w:rPr>
          <w:rFonts w:ascii="Tahoma" w:eastAsia="Times New Roman" w:hAnsi="Tahoma" w:cs="Tahoma"/>
          <w:spacing w:val="-1"/>
          <w:sz w:val="24"/>
          <w:szCs w:val="24"/>
        </w:rPr>
        <w:t>doradca ds. zatrudnienia</w:t>
      </w:r>
      <w:r w:rsidRPr="00592885">
        <w:rPr>
          <w:rFonts w:ascii="Tahoma" w:eastAsia="Times New Roman" w:hAnsi="Tahoma" w:cs="Tahoma"/>
          <w:w w:val="99"/>
          <w:sz w:val="24"/>
          <w:szCs w:val="24"/>
        </w:rPr>
        <w:t>)</w:t>
      </w:r>
    </w:p>
    <w:p w:rsidR="00585E24" w:rsidRPr="00592885" w:rsidRDefault="00585E24" w:rsidP="00497792">
      <w:pPr>
        <w:spacing w:after="120" w:line="360" w:lineRule="auto"/>
        <w:ind w:right="-53"/>
        <w:contextualSpacing/>
        <w:rPr>
          <w:rFonts w:ascii="Tahoma" w:eastAsia="Times New Roman" w:hAnsi="Tahoma" w:cs="Tahoma"/>
          <w:b/>
          <w:sz w:val="24"/>
          <w:szCs w:val="24"/>
        </w:rPr>
      </w:pPr>
    </w:p>
    <w:p w:rsidR="00585E24" w:rsidRPr="00592885" w:rsidRDefault="00585E24" w:rsidP="00497792">
      <w:pPr>
        <w:spacing w:after="120" w:line="360" w:lineRule="auto"/>
        <w:ind w:right="-53"/>
        <w:contextualSpacing/>
        <w:rPr>
          <w:rFonts w:ascii="Tahoma" w:eastAsia="Times New Roman" w:hAnsi="Tahoma" w:cs="Tahoma"/>
          <w:b/>
          <w:sz w:val="24"/>
          <w:szCs w:val="24"/>
        </w:rPr>
      </w:pPr>
      <w:r w:rsidRPr="00592885">
        <w:rPr>
          <w:rFonts w:ascii="Tahoma" w:eastAsia="Times New Roman" w:hAnsi="Tahoma" w:cs="Tahoma"/>
          <w:b/>
          <w:spacing w:val="-1"/>
          <w:sz w:val="24"/>
          <w:szCs w:val="24"/>
        </w:rPr>
        <w:t>C</w:t>
      </w:r>
      <w:r w:rsidRPr="00592885">
        <w:rPr>
          <w:rFonts w:ascii="Tahoma" w:eastAsia="Times New Roman" w:hAnsi="Tahoma" w:cs="Tahoma"/>
          <w:b/>
          <w:spacing w:val="-3"/>
          <w:sz w:val="24"/>
          <w:szCs w:val="24"/>
        </w:rPr>
        <w:t>z</w:t>
      </w:r>
      <w:r w:rsidRPr="00592885">
        <w:rPr>
          <w:rFonts w:ascii="Tahoma" w:eastAsia="Times New Roman" w:hAnsi="Tahoma" w:cs="Tahoma"/>
          <w:b/>
          <w:spacing w:val="-1"/>
          <w:sz w:val="24"/>
          <w:szCs w:val="24"/>
        </w:rPr>
        <w:t>ę</w:t>
      </w:r>
      <w:r w:rsidRPr="00592885">
        <w:rPr>
          <w:rFonts w:ascii="Tahoma" w:eastAsia="Times New Roman" w:hAnsi="Tahoma" w:cs="Tahoma"/>
          <w:b/>
          <w:spacing w:val="2"/>
          <w:sz w:val="24"/>
          <w:szCs w:val="24"/>
        </w:rPr>
        <w:t>ś</w:t>
      </w:r>
      <w:r w:rsidRPr="00592885">
        <w:rPr>
          <w:rFonts w:ascii="Tahoma" w:eastAsia="Times New Roman" w:hAnsi="Tahoma" w:cs="Tahoma"/>
          <w:b/>
          <w:sz w:val="24"/>
          <w:szCs w:val="24"/>
        </w:rPr>
        <w:t>ć</w:t>
      </w:r>
      <w:r w:rsidRPr="00592885">
        <w:rPr>
          <w:rFonts w:ascii="Tahoma" w:eastAsia="Times New Roman" w:hAnsi="Tahoma" w:cs="Tahoma"/>
          <w:b/>
          <w:spacing w:val="-1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b/>
          <w:spacing w:val="-2"/>
          <w:sz w:val="24"/>
          <w:szCs w:val="24"/>
        </w:rPr>
        <w:t>I</w:t>
      </w:r>
      <w:r w:rsidR="005C2042">
        <w:rPr>
          <w:rFonts w:ascii="Tahoma" w:eastAsia="Times New Roman" w:hAnsi="Tahoma" w:cs="Tahoma"/>
          <w:b/>
          <w:sz w:val="24"/>
          <w:szCs w:val="24"/>
        </w:rPr>
        <w:t>II</w:t>
      </w:r>
      <w:r w:rsidRPr="00592885">
        <w:rPr>
          <w:rFonts w:ascii="Tahoma" w:eastAsia="Times New Roman" w:hAnsi="Tahoma" w:cs="Tahoma"/>
          <w:b/>
          <w:spacing w:val="1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b/>
          <w:spacing w:val="-2"/>
          <w:sz w:val="24"/>
          <w:szCs w:val="24"/>
        </w:rPr>
        <w:t xml:space="preserve">- </w:t>
      </w:r>
      <w:r w:rsidRPr="00592885">
        <w:rPr>
          <w:rFonts w:ascii="Tahoma" w:eastAsia="Times New Roman" w:hAnsi="Tahoma" w:cs="Tahoma"/>
          <w:b/>
          <w:spacing w:val="1"/>
          <w:sz w:val="24"/>
          <w:szCs w:val="24"/>
        </w:rPr>
        <w:t>w</w:t>
      </w:r>
      <w:r w:rsidRPr="00592885">
        <w:rPr>
          <w:rFonts w:ascii="Tahoma" w:eastAsia="Times New Roman" w:hAnsi="Tahoma" w:cs="Tahoma"/>
          <w:b/>
          <w:sz w:val="24"/>
          <w:szCs w:val="24"/>
        </w:rPr>
        <w:t>y</w:t>
      </w:r>
      <w:r w:rsidRPr="00592885">
        <w:rPr>
          <w:rFonts w:ascii="Tahoma" w:eastAsia="Times New Roman" w:hAnsi="Tahoma" w:cs="Tahoma"/>
          <w:b/>
          <w:spacing w:val="-3"/>
          <w:sz w:val="24"/>
          <w:szCs w:val="24"/>
        </w:rPr>
        <w:t>p</w:t>
      </w:r>
      <w:r w:rsidRPr="00592885">
        <w:rPr>
          <w:rFonts w:ascii="Tahoma" w:eastAsia="Times New Roman" w:hAnsi="Tahoma" w:cs="Tahoma"/>
          <w:b/>
          <w:sz w:val="24"/>
          <w:szCs w:val="24"/>
        </w:rPr>
        <w:t>e</w:t>
      </w:r>
      <w:r w:rsidRPr="00592885">
        <w:rPr>
          <w:rFonts w:ascii="Tahoma" w:eastAsia="Times New Roman" w:hAnsi="Tahoma" w:cs="Tahoma"/>
          <w:b/>
          <w:spacing w:val="1"/>
          <w:sz w:val="24"/>
          <w:szCs w:val="24"/>
        </w:rPr>
        <w:t>ł</w:t>
      </w:r>
      <w:r w:rsidRPr="00592885">
        <w:rPr>
          <w:rFonts w:ascii="Tahoma" w:eastAsia="Times New Roman" w:hAnsi="Tahoma" w:cs="Tahoma"/>
          <w:b/>
          <w:spacing w:val="-3"/>
          <w:sz w:val="24"/>
          <w:szCs w:val="24"/>
        </w:rPr>
        <w:t>n</w:t>
      </w:r>
      <w:r w:rsidRPr="00592885">
        <w:rPr>
          <w:rFonts w:ascii="Tahoma" w:eastAsia="Times New Roman" w:hAnsi="Tahoma" w:cs="Tahoma"/>
          <w:b/>
          <w:spacing w:val="2"/>
          <w:sz w:val="24"/>
          <w:szCs w:val="24"/>
        </w:rPr>
        <w:t>i</w:t>
      </w:r>
      <w:r w:rsidRPr="00592885">
        <w:rPr>
          <w:rFonts w:ascii="Tahoma" w:eastAsia="Times New Roman" w:hAnsi="Tahoma" w:cs="Tahoma"/>
          <w:b/>
          <w:sz w:val="24"/>
          <w:szCs w:val="24"/>
        </w:rPr>
        <w:t>a</w:t>
      </w:r>
      <w:r w:rsidRPr="00592885">
        <w:rPr>
          <w:rFonts w:ascii="Tahoma" w:eastAsia="Times New Roman" w:hAnsi="Tahoma" w:cs="Tahoma"/>
          <w:b/>
          <w:spacing w:val="-2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b/>
          <w:sz w:val="24"/>
          <w:szCs w:val="24"/>
        </w:rPr>
        <w:t>specjalista ds. rozwoju zawodowego</w:t>
      </w:r>
    </w:p>
    <w:p w:rsidR="00585E24" w:rsidRPr="00592885" w:rsidRDefault="00585E24" w:rsidP="00497792">
      <w:pPr>
        <w:pStyle w:val="Akapitzlist"/>
        <w:numPr>
          <w:ilvl w:val="0"/>
          <w:numId w:val="18"/>
        </w:numPr>
        <w:spacing w:after="120" w:line="360" w:lineRule="auto"/>
        <w:ind w:left="426" w:hanging="426"/>
        <w:rPr>
          <w:rFonts w:ascii="Tahoma" w:eastAsia="Times New Roman" w:hAnsi="Tahoma" w:cs="Tahoma"/>
          <w:sz w:val="24"/>
          <w:szCs w:val="24"/>
        </w:rPr>
      </w:pPr>
      <w:r w:rsidRPr="00592885">
        <w:rPr>
          <w:rFonts w:ascii="Tahoma" w:eastAsia="Times New Roman" w:hAnsi="Tahoma" w:cs="Tahoma"/>
          <w:sz w:val="24"/>
          <w:szCs w:val="24"/>
        </w:rPr>
        <w:t>ocena pozytywna</w:t>
      </w:r>
    </w:p>
    <w:p w:rsidR="00585E24" w:rsidRPr="00592885" w:rsidRDefault="00585E24" w:rsidP="00497792">
      <w:pPr>
        <w:pStyle w:val="Akapitzlist"/>
        <w:numPr>
          <w:ilvl w:val="0"/>
          <w:numId w:val="18"/>
        </w:numPr>
        <w:spacing w:after="120" w:line="360" w:lineRule="auto"/>
        <w:ind w:left="426" w:hanging="426"/>
        <w:rPr>
          <w:rFonts w:ascii="Tahoma" w:eastAsia="Times New Roman" w:hAnsi="Tahoma" w:cs="Tahoma"/>
          <w:sz w:val="24"/>
          <w:szCs w:val="24"/>
        </w:rPr>
      </w:pPr>
      <w:r w:rsidRPr="00592885">
        <w:rPr>
          <w:rFonts w:ascii="Tahoma" w:eastAsia="Times New Roman" w:hAnsi="Tahoma" w:cs="Tahoma"/>
          <w:sz w:val="24"/>
          <w:szCs w:val="24"/>
        </w:rPr>
        <w:t>ocena negatywna – ze względu na rozdysponowane środki</w:t>
      </w:r>
    </w:p>
    <w:p w:rsidR="00585E24" w:rsidRPr="00592885" w:rsidRDefault="00585E24" w:rsidP="00497792">
      <w:pPr>
        <w:pStyle w:val="Akapitzlist"/>
        <w:numPr>
          <w:ilvl w:val="0"/>
          <w:numId w:val="18"/>
        </w:numPr>
        <w:spacing w:after="120" w:line="360" w:lineRule="auto"/>
        <w:ind w:left="426" w:hanging="426"/>
        <w:rPr>
          <w:rFonts w:ascii="Tahoma" w:eastAsia="Times New Roman" w:hAnsi="Tahoma" w:cs="Tahoma"/>
          <w:color w:val="0070C0"/>
          <w:sz w:val="24"/>
          <w:szCs w:val="24"/>
        </w:rPr>
      </w:pPr>
      <w:r w:rsidRPr="00592885">
        <w:rPr>
          <w:rFonts w:ascii="Tahoma" w:eastAsia="Times New Roman" w:hAnsi="Tahoma" w:cs="Tahoma"/>
          <w:sz w:val="24"/>
          <w:szCs w:val="24"/>
        </w:rPr>
        <w:t xml:space="preserve">ocena negatywna – uzasadnienie: </w:t>
      </w:r>
    </w:p>
    <w:p w:rsidR="00585E24" w:rsidRPr="00592885" w:rsidRDefault="00585E24" w:rsidP="00497792">
      <w:pPr>
        <w:spacing w:after="120" w:line="360" w:lineRule="auto"/>
        <w:contextualSpacing/>
        <w:rPr>
          <w:rFonts w:ascii="Tahoma" w:eastAsia="Times New Roman" w:hAnsi="Tahoma" w:cs="Tahoma"/>
          <w:sz w:val="24"/>
          <w:szCs w:val="24"/>
        </w:rPr>
      </w:pPr>
      <w:r w:rsidRPr="00592885">
        <w:rPr>
          <w:rFonts w:ascii="Tahoma" w:eastAsia="Times New Roman" w:hAnsi="Tahoma" w:cs="Tahom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E76EA" w:rsidRPr="00592885">
        <w:rPr>
          <w:rFonts w:ascii="Tahoma" w:eastAsia="Times New Roman" w:hAnsi="Tahoma" w:cs="Tahoma"/>
          <w:sz w:val="24"/>
          <w:szCs w:val="24"/>
        </w:rPr>
        <w:t>…………………………………</w:t>
      </w:r>
      <w:r w:rsidR="005C2042">
        <w:rPr>
          <w:rFonts w:ascii="Tahoma" w:eastAsia="Times New Roman" w:hAnsi="Tahoma" w:cs="Tahoma"/>
          <w:sz w:val="24"/>
          <w:szCs w:val="24"/>
        </w:rPr>
        <w:t>……………………………………………………………………………………………..</w:t>
      </w:r>
      <w:r w:rsidR="003E76EA" w:rsidRPr="00592885">
        <w:rPr>
          <w:rFonts w:ascii="Tahoma" w:eastAsia="Times New Roman" w:hAnsi="Tahoma" w:cs="Tahoma"/>
          <w:sz w:val="24"/>
          <w:szCs w:val="24"/>
        </w:rPr>
        <w:t>.</w:t>
      </w:r>
      <w:r w:rsidRPr="00592885">
        <w:rPr>
          <w:rFonts w:ascii="Tahoma" w:eastAsia="Times New Roman" w:hAnsi="Tahoma" w:cs="Tahoma"/>
          <w:sz w:val="24"/>
          <w:szCs w:val="24"/>
        </w:rPr>
        <w:t>……</w:t>
      </w:r>
    </w:p>
    <w:p w:rsidR="00585E24" w:rsidRPr="00592885" w:rsidRDefault="00585E24" w:rsidP="00497792">
      <w:pPr>
        <w:spacing w:after="120" w:line="360" w:lineRule="auto"/>
        <w:contextualSpacing/>
        <w:rPr>
          <w:rFonts w:ascii="Tahoma" w:eastAsia="Times New Roman" w:hAnsi="Tahoma" w:cs="Tahoma"/>
          <w:sz w:val="24"/>
          <w:szCs w:val="24"/>
        </w:rPr>
      </w:pPr>
      <w:bookmarkStart w:id="0" w:name="_GoBack"/>
      <w:bookmarkEnd w:id="0"/>
    </w:p>
    <w:p w:rsidR="00592885" w:rsidRPr="00592885" w:rsidRDefault="00592885" w:rsidP="00497792">
      <w:pPr>
        <w:spacing w:after="120" w:line="360" w:lineRule="auto"/>
        <w:contextualSpacing/>
        <w:rPr>
          <w:rFonts w:ascii="Tahoma" w:eastAsia="Times New Roman" w:hAnsi="Tahoma" w:cs="Tahoma"/>
          <w:sz w:val="24"/>
          <w:szCs w:val="24"/>
        </w:rPr>
      </w:pPr>
    </w:p>
    <w:p w:rsidR="003B3F3D" w:rsidRPr="00592885" w:rsidRDefault="00585E24" w:rsidP="00497792">
      <w:pPr>
        <w:spacing w:after="120" w:line="360" w:lineRule="auto"/>
        <w:ind w:right="-53"/>
        <w:contextualSpacing/>
        <w:rPr>
          <w:rFonts w:ascii="Tahoma" w:eastAsia="Times New Roman" w:hAnsi="Tahoma" w:cs="Tahoma"/>
          <w:sz w:val="24"/>
          <w:szCs w:val="24"/>
        </w:rPr>
      </w:pPr>
      <w:r w:rsidRPr="00592885">
        <w:rPr>
          <w:rFonts w:ascii="Tahoma" w:eastAsia="Times New Roman" w:hAnsi="Tahoma" w:cs="Tahoma"/>
          <w:sz w:val="24"/>
          <w:szCs w:val="24"/>
        </w:rPr>
        <w:t>…………………………….…………………</w:t>
      </w:r>
      <w:r w:rsidRPr="00592885">
        <w:rPr>
          <w:rFonts w:ascii="Tahoma" w:eastAsia="Times New Roman" w:hAnsi="Tahoma" w:cs="Tahoma"/>
          <w:sz w:val="24"/>
          <w:szCs w:val="24"/>
        </w:rPr>
        <w:br/>
      </w:r>
      <w:r w:rsidRPr="00592885">
        <w:rPr>
          <w:rFonts w:ascii="Tahoma" w:eastAsia="Times New Roman" w:hAnsi="Tahoma" w:cs="Tahoma"/>
          <w:spacing w:val="-2"/>
          <w:sz w:val="24"/>
          <w:szCs w:val="24"/>
        </w:rPr>
        <w:t>(</w:t>
      </w:r>
      <w:r w:rsidRPr="00592885">
        <w:rPr>
          <w:rFonts w:ascii="Tahoma" w:eastAsia="Times New Roman" w:hAnsi="Tahoma" w:cs="Tahoma"/>
          <w:spacing w:val="1"/>
          <w:sz w:val="24"/>
          <w:szCs w:val="24"/>
        </w:rPr>
        <w:t>da</w:t>
      </w:r>
      <w:r w:rsidRPr="00592885">
        <w:rPr>
          <w:rFonts w:ascii="Tahoma" w:eastAsia="Times New Roman" w:hAnsi="Tahoma" w:cs="Tahoma"/>
          <w:sz w:val="24"/>
          <w:szCs w:val="24"/>
        </w:rPr>
        <w:t>ta</w:t>
      </w:r>
      <w:r w:rsidRPr="00592885">
        <w:rPr>
          <w:rFonts w:ascii="Tahoma" w:eastAsia="Times New Roman" w:hAnsi="Tahoma" w:cs="Tahoma"/>
          <w:spacing w:val="-5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sz w:val="24"/>
          <w:szCs w:val="24"/>
        </w:rPr>
        <w:t>i</w:t>
      </w:r>
      <w:r w:rsidRPr="00592885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spacing w:val="1"/>
          <w:sz w:val="24"/>
          <w:szCs w:val="24"/>
        </w:rPr>
        <w:t>podp</w:t>
      </w:r>
      <w:r w:rsidRPr="00592885">
        <w:rPr>
          <w:rFonts w:ascii="Tahoma" w:eastAsia="Times New Roman" w:hAnsi="Tahoma" w:cs="Tahoma"/>
          <w:sz w:val="24"/>
          <w:szCs w:val="24"/>
        </w:rPr>
        <w:t>is</w:t>
      </w:r>
      <w:r w:rsidRPr="00592885">
        <w:rPr>
          <w:rFonts w:ascii="Tahoma" w:eastAsia="Times New Roman" w:hAnsi="Tahoma" w:cs="Tahoma"/>
          <w:spacing w:val="-12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spacing w:val="-1"/>
          <w:sz w:val="24"/>
          <w:szCs w:val="24"/>
        </w:rPr>
        <w:t>s</w:t>
      </w:r>
      <w:r w:rsidRPr="00592885">
        <w:rPr>
          <w:rFonts w:ascii="Tahoma" w:eastAsia="Times New Roman" w:hAnsi="Tahoma" w:cs="Tahoma"/>
          <w:spacing w:val="1"/>
          <w:sz w:val="24"/>
          <w:szCs w:val="24"/>
        </w:rPr>
        <w:t>p</w:t>
      </w:r>
      <w:r w:rsidRPr="00592885">
        <w:rPr>
          <w:rFonts w:ascii="Tahoma" w:eastAsia="Times New Roman" w:hAnsi="Tahoma" w:cs="Tahoma"/>
          <w:sz w:val="24"/>
          <w:szCs w:val="24"/>
        </w:rPr>
        <w:t>e</w:t>
      </w:r>
      <w:r w:rsidRPr="00592885">
        <w:rPr>
          <w:rFonts w:ascii="Tahoma" w:eastAsia="Times New Roman" w:hAnsi="Tahoma" w:cs="Tahoma"/>
          <w:spacing w:val="1"/>
          <w:sz w:val="24"/>
          <w:szCs w:val="24"/>
        </w:rPr>
        <w:t>c</w:t>
      </w:r>
      <w:r w:rsidRPr="00592885">
        <w:rPr>
          <w:rFonts w:ascii="Tahoma" w:eastAsia="Times New Roman" w:hAnsi="Tahoma" w:cs="Tahoma"/>
          <w:sz w:val="24"/>
          <w:szCs w:val="24"/>
        </w:rPr>
        <w:t>j</w:t>
      </w:r>
      <w:r w:rsidRPr="00592885">
        <w:rPr>
          <w:rFonts w:ascii="Tahoma" w:eastAsia="Times New Roman" w:hAnsi="Tahoma" w:cs="Tahoma"/>
          <w:spacing w:val="1"/>
          <w:sz w:val="24"/>
          <w:szCs w:val="24"/>
        </w:rPr>
        <w:t>a</w:t>
      </w:r>
      <w:r w:rsidRPr="00592885">
        <w:rPr>
          <w:rFonts w:ascii="Tahoma" w:eastAsia="Times New Roman" w:hAnsi="Tahoma" w:cs="Tahoma"/>
          <w:sz w:val="24"/>
          <w:szCs w:val="24"/>
        </w:rPr>
        <w:t>li</w:t>
      </w:r>
      <w:r w:rsidRPr="00592885">
        <w:rPr>
          <w:rFonts w:ascii="Tahoma" w:eastAsia="Times New Roman" w:hAnsi="Tahoma" w:cs="Tahoma"/>
          <w:spacing w:val="-1"/>
          <w:sz w:val="24"/>
          <w:szCs w:val="24"/>
        </w:rPr>
        <w:t>s</w:t>
      </w:r>
      <w:r w:rsidRPr="00592885">
        <w:rPr>
          <w:rFonts w:ascii="Tahoma" w:eastAsia="Times New Roman" w:hAnsi="Tahoma" w:cs="Tahoma"/>
          <w:sz w:val="24"/>
          <w:szCs w:val="24"/>
        </w:rPr>
        <w:t>ty</w:t>
      </w:r>
      <w:r w:rsidRPr="00592885">
        <w:rPr>
          <w:rFonts w:ascii="Tahoma" w:eastAsia="Times New Roman" w:hAnsi="Tahoma" w:cs="Tahoma"/>
          <w:spacing w:val="-14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spacing w:val="1"/>
          <w:sz w:val="24"/>
          <w:szCs w:val="24"/>
        </w:rPr>
        <w:t>d</w:t>
      </w:r>
      <w:r w:rsidRPr="00592885">
        <w:rPr>
          <w:rFonts w:ascii="Tahoma" w:eastAsia="Times New Roman" w:hAnsi="Tahoma" w:cs="Tahoma"/>
          <w:spacing w:val="-1"/>
          <w:sz w:val="24"/>
          <w:szCs w:val="24"/>
        </w:rPr>
        <w:t>s</w:t>
      </w:r>
      <w:r w:rsidRPr="00592885">
        <w:rPr>
          <w:rFonts w:ascii="Tahoma" w:eastAsia="Times New Roman" w:hAnsi="Tahoma" w:cs="Tahoma"/>
          <w:sz w:val="24"/>
          <w:szCs w:val="24"/>
        </w:rPr>
        <w:t>.</w:t>
      </w:r>
      <w:r w:rsidRPr="00592885">
        <w:rPr>
          <w:rFonts w:ascii="Tahoma" w:eastAsia="Times New Roman" w:hAnsi="Tahoma" w:cs="Tahoma"/>
          <w:spacing w:val="-1"/>
          <w:sz w:val="24"/>
          <w:szCs w:val="24"/>
        </w:rPr>
        <w:t xml:space="preserve"> r</w:t>
      </w:r>
      <w:r w:rsidRPr="00592885">
        <w:rPr>
          <w:rFonts w:ascii="Tahoma" w:eastAsia="Times New Roman" w:hAnsi="Tahoma" w:cs="Tahoma"/>
          <w:spacing w:val="1"/>
          <w:sz w:val="24"/>
          <w:szCs w:val="24"/>
        </w:rPr>
        <w:t>o</w:t>
      </w:r>
      <w:r w:rsidRPr="00592885">
        <w:rPr>
          <w:rFonts w:ascii="Tahoma" w:eastAsia="Times New Roman" w:hAnsi="Tahoma" w:cs="Tahoma"/>
          <w:spacing w:val="-1"/>
          <w:sz w:val="24"/>
          <w:szCs w:val="24"/>
        </w:rPr>
        <w:t>zw</w:t>
      </w:r>
      <w:r w:rsidRPr="00592885">
        <w:rPr>
          <w:rFonts w:ascii="Tahoma" w:eastAsia="Times New Roman" w:hAnsi="Tahoma" w:cs="Tahoma"/>
          <w:spacing w:val="1"/>
          <w:sz w:val="24"/>
          <w:szCs w:val="24"/>
        </w:rPr>
        <w:t>o</w:t>
      </w:r>
      <w:r w:rsidRPr="00592885">
        <w:rPr>
          <w:rFonts w:ascii="Tahoma" w:eastAsia="Times New Roman" w:hAnsi="Tahoma" w:cs="Tahoma"/>
          <w:sz w:val="24"/>
          <w:szCs w:val="24"/>
        </w:rPr>
        <w:t>ju</w:t>
      </w:r>
      <w:r w:rsidRPr="00592885">
        <w:rPr>
          <w:rFonts w:ascii="Tahoma" w:eastAsia="Times New Roman" w:hAnsi="Tahoma" w:cs="Tahoma"/>
          <w:spacing w:val="-9"/>
          <w:sz w:val="24"/>
          <w:szCs w:val="24"/>
        </w:rPr>
        <w:t xml:space="preserve"> </w:t>
      </w:r>
      <w:r w:rsidRPr="00592885">
        <w:rPr>
          <w:rFonts w:ascii="Tahoma" w:eastAsia="Times New Roman" w:hAnsi="Tahoma" w:cs="Tahoma"/>
          <w:spacing w:val="-1"/>
          <w:w w:val="99"/>
          <w:sz w:val="24"/>
          <w:szCs w:val="24"/>
        </w:rPr>
        <w:t>z</w:t>
      </w:r>
      <w:r w:rsidRPr="00592885">
        <w:rPr>
          <w:rFonts w:ascii="Tahoma" w:eastAsia="Times New Roman" w:hAnsi="Tahoma" w:cs="Tahoma"/>
          <w:spacing w:val="1"/>
          <w:w w:val="99"/>
          <w:sz w:val="24"/>
          <w:szCs w:val="24"/>
        </w:rPr>
        <w:t>a</w:t>
      </w:r>
      <w:r w:rsidRPr="00592885">
        <w:rPr>
          <w:rFonts w:ascii="Tahoma" w:eastAsia="Times New Roman" w:hAnsi="Tahoma" w:cs="Tahoma"/>
          <w:spacing w:val="-1"/>
          <w:w w:val="99"/>
          <w:sz w:val="24"/>
          <w:szCs w:val="24"/>
        </w:rPr>
        <w:t>w</w:t>
      </w:r>
      <w:r w:rsidRPr="00592885">
        <w:rPr>
          <w:rFonts w:ascii="Tahoma" w:eastAsia="Times New Roman" w:hAnsi="Tahoma" w:cs="Tahoma"/>
          <w:spacing w:val="1"/>
          <w:w w:val="99"/>
          <w:sz w:val="24"/>
          <w:szCs w:val="24"/>
        </w:rPr>
        <w:t>odo</w:t>
      </w:r>
      <w:r w:rsidRPr="00592885">
        <w:rPr>
          <w:rFonts w:ascii="Tahoma" w:eastAsia="Times New Roman" w:hAnsi="Tahoma" w:cs="Tahoma"/>
          <w:w w:val="99"/>
          <w:sz w:val="24"/>
          <w:szCs w:val="24"/>
        </w:rPr>
        <w:t>we</w:t>
      </w:r>
      <w:r w:rsidRPr="00592885">
        <w:rPr>
          <w:rFonts w:ascii="Tahoma" w:eastAsia="Times New Roman" w:hAnsi="Tahoma" w:cs="Tahoma"/>
          <w:spacing w:val="1"/>
          <w:w w:val="99"/>
          <w:sz w:val="24"/>
          <w:szCs w:val="24"/>
        </w:rPr>
        <w:t>go</w:t>
      </w:r>
      <w:r w:rsidRPr="00592885">
        <w:rPr>
          <w:rFonts w:ascii="Tahoma" w:eastAsia="Times New Roman" w:hAnsi="Tahoma" w:cs="Tahoma"/>
          <w:w w:val="99"/>
          <w:sz w:val="24"/>
          <w:szCs w:val="24"/>
        </w:rPr>
        <w:t>)</w:t>
      </w:r>
    </w:p>
    <w:sectPr w:rsidR="003B3F3D" w:rsidRPr="00592885" w:rsidSect="00497792">
      <w:footerReference w:type="default" r:id="rId7"/>
      <w:pgSz w:w="11906" w:h="16838"/>
      <w:pgMar w:top="851" w:right="991" w:bottom="1276" w:left="1134" w:header="708" w:footer="1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487" w:rsidRDefault="00AB0487">
      <w:pPr>
        <w:spacing w:after="0" w:line="240" w:lineRule="auto"/>
      </w:pPr>
      <w:r>
        <w:separator/>
      </w:r>
    </w:p>
  </w:endnote>
  <w:endnote w:type="continuationSeparator" w:id="0">
    <w:p w:rsidR="00AB0487" w:rsidRDefault="00AB0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-438533429"/>
      <w:docPartObj>
        <w:docPartGallery w:val="Page Numbers (Bottom of Page)"/>
        <w:docPartUnique/>
      </w:docPartObj>
    </w:sdtPr>
    <w:sdtEndPr/>
    <w:sdtContent>
      <w:p w:rsidR="00585E24" w:rsidRPr="003E1BF6" w:rsidRDefault="00585E24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592885">
          <w:rPr>
            <w:rFonts w:ascii="Tahoma" w:hAnsi="Tahoma" w:cs="Tahoma"/>
            <w:sz w:val="24"/>
            <w:szCs w:val="24"/>
          </w:rPr>
          <w:fldChar w:fldCharType="begin"/>
        </w:r>
        <w:r w:rsidRPr="00592885">
          <w:rPr>
            <w:rFonts w:ascii="Tahoma" w:hAnsi="Tahoma" w:cs="Tahoma"/>
            <w:sz w:val="24"/>
            <w:szCs w:val="24"/>
          </w:rPr>
          <w:instrText>PAGE   \* MERGEFORMAT</w:instrText>
        </w:r>
        <w:r w:rsidRPr="00592885">
          <w:rPr>
            <w:rFonts w:ascii="Tahoma" w:hAnsi="Tahoma" w:cs="Tahoma"/>
            <w:sz w:val="24"/>
            <w:szCs w:val="24"/>
          </w:rPr>
          <w:fldChar w:fldCharType="separate"/>
        </w:r>
        <w:r w:rsidR="00497792">
          <w:rPr>
            <w:rFonts w:ascii="Tahoma" w:hAnsi="Tahoma" w:cs="Tahoma"/>
            <w:noProof/>
            <w:sz w:val="24"/>
            <w:szCs w:val="24"/>
          </w:rPr>
          <w:t>3</w:t>
        </w:r>
        <w:r w:rsidRPr="00592885"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p w:rsidR="00585E24" w:rsidRDefault="00585E2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487" w:rsidRDefault="00AB0487">
      <w:pPr>
        <w:spacing w:after="0" w:line="240" w:lineRule="auto"/>
      </w:pPr>
      <w:r>
        <w:separator/>
      </w:r>
    </w:p>
  </w:footnote>
  <w:footnote w:type="continuationSeparator" w:id="0">
    <w:p w:rsidR="00AB0487" w:rsidRDefault="00AB0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66B3"/>
    <w:multiLevelType w:val="hybridMultilevel"/>
    <w:tmpl w:val="B84E3A94"/>
    <w:lvl w:ilvl="0" w:tplc="C28E36C2">
      <w:start w:val="1"/>
      <w:numFmt w:val="bullet"/>
      <w:lvlText w:val=""/>
      <w:lvlJc w:val="left"/>
      <w:pPr>
        <w:ind w:left="1196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" w15:restartNumberingAfterBreak="0">
    <w:nsid w:val="04A85250"/>
    <w:multiLevelType w:val="hybridMultilevel"/>
    <w:tmpl w:val="B0AE8B9A"/>
    <w:lvl w:ilvl="0" w:tplc="0958BED8">
      <w:start w:val="1"/>
      <w:numFmt w:val="bullet"/>
      <w:lvlText w:val="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6D29"/>
    <w:multiLevelType w:val="hybridMultilevel"/>
    <w:tmpl w:val="2258E012"/>
    <w:lvl w:ilvl="0" w:tplc="CE00647C">
      <w:start w:val="1"/>
      <w:numFmt w:val="bullet"/>
      <w:lvlText w:val="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F27DFE"/>
    <w:multiLevelType w:val="hybridMultilevel"/>
    <w:tmpl w:val="6C124A5C"/>
    <w:lvl w:ilvl="0" w:tplc="29CA97D8">
      <w:start w:val="1"/>
      <w:numFmt w:val="bullet"/>
      <w:lvlText w:val="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EE76A4"/>
    <w:multiLevelType w:val="hybridMultilevel"/>
    <w:tmpl w:val="96FCB316"/>
    <w:lvl w:ilvl="0" w:tplc="CE00647C">
      <w:start w:val="1"/>
      <w:numFmt w:val="bullet"/>
      <w:lvlText w:val="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393A41"/>
    <w:multiLevelType w:val="hybridMultilevel"/>
    <w:tmpl w:val="2B84EFC2"/>
    <w:lvl w:ilvl="0" w:tplc="89982254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713E8"/>
    <w:multiLevelType w:val="hybridMultilevel"/>
    <w:tmpl w:val="B5DA0990"/>
    <w:lvl w:ilvl="0" w:tplc="53EA8F8E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321FC"/>
    <w:multiLevelType w:val="hybridMultilevel"/>
    <w:tmpl w:val="4F56F784"/>
    <w:lvl w:ilvl="0" w:tplc="53EA8F8E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B5853"/>
    <w:multiLevelType w:val="hybridMultilevel"/>
    <w:tmpl w:val="72A0EC72"/>
    <w:lvl w:ilvl="0" w:tplc="53EA8F8E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776F0"/>
    <w:multiLevelType w:val="hybridMultilevel"/>
    <w:tmpl w:val="09069170"/>
    <w:lvl w:ilvl="0" w:tplc="F7D2D248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108B5"/>
    <w:multiLevelType w:val="hybridMultilevel"/>
    <w:tmpl w:val="6862E42A"/>
    <w:lvl w:ilvl="0" w:tplc="C28E36C2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81C72"/>
    <w:multiLevelType w:val="hybridMultilevel"/>
    <w:tmpl w:val="F6AE0E1A"/>
    <w:lvl w:ilvl="0" w:tplc="CE00647C">
      <w:start w:val="1"/>
      <w:numFmt w:val="bullet"/>
      <w:lvlText w:val="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004243"/>
    <w:multiLevelType w:val="hybridMultilevel"/>
    <w:tmpl w:val="A1084A3C"/>
    <w:lvl w:ilvl="0" w:tplc="79FC3D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717E08"/>
    <w:multiLevelType w:val="hybridMultilevel"/>
    <w:tmpl w:val="6AE4146E"/>
    <w:lvl w:ilvl="0" w:tplc="2C6C999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0C2DE5"/>
    <w:multiLevelType w:val="hybridMultilevel"/>
    <w:tmpl w:val="306036E0"/>
    <w:lvl w:ilvl="0" w:tplc="AF0257E4">
      <w:start w:val="1"/>
      <w:numFmt w:val="bullet"/>
      <w:lvlText w:val=""/>
      <w:lvlJc w:val="left"/>
      <w:pPr>
        <w:ind w:left="928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A851656"/>
    <w:multiLevelType w:val="hybridMultilevel"/>
    <w:tmpl w:val="078E482E"/>
    <w:lvl w:ilvl="0" w:tplc="89982254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6268EC"/>
    <w:multiLevelType w:val="hybridMultilevel"/>
    <w:tmpl w:val="50F063A2"/>
    <w:lvl w:ilvl="0" w:tplc="CE00647C">
      <w:start w:val="1"/>
      <w:numFmt w:val="bullet"/>
      <w:lvlText w:val=""/>
      <w:lvlJc w:val="left"/>
      <w:pPr>
        <w:ind w:left="108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1F36B4B"/>
    <w:multiLevelType w:val="hybridMultilevel"/>
    <w:tmpl w:val="1FB47E8C"/>
    <w:lvl w:ilvl="0" w:tplc="53EA8F8E">
      <w:start w:val="1"/>
      <w:numFmt w:val="bullet"/>
      <w:lvlText w:val="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6DC4EE8"/>
    <w:multiLevelType w:val="hybridMultilevel"/>
    <w:tmpl w:val="8432EFA2"/>
    <w:lvl w:ilvl="0" w:tplc="D0BEBBA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967255"/>
    <w:multiLevelType w:val="hybridMultilevel"/>
    <w:tmpl w:val="E6609C56"/>
    <w:lvl w:ilvl="0" w:tplc="53EA8F8E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7C39DA"/>
    <w:multiLevelType w:val="hybridMultilevel"/>
    <w:tmpl w:val="9B8A96F0"/>
    <w:lvl w:ilvl="0" w:tplc="53EA8F8E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5"/>
  </w:num>
  <w:num w:numId="4">
    <w:abstractNumId w:val="0"/>
  </w:num>
  <w:num w:numId="5">
    <w:abstractNumId w:val="9"/>
  </w:num>
  <w:num w:numId="6">
    <w:abstractNumId w:val="12"/>
  </w:num>
  <w:num w:numId="7">
    <w:abstractNumId w:val="17"/>
  </w:num>
  <w:num w:numId="8">
    <w:abstractNumId w:val="1"/>
  </w:num>
  <w:num w:numId="9">
    <w:abstractNumId w:val="3"/>
  </w:num>
  <w:num w:numId="10">
    <w:abstractNumId w:val="16"/>
  </w:num>
  <w:num w:numId="11">
    <w:abstractNumId w:val="11"/>
  </w:num>
  <w:num w:numId="12">
    <w:abstractNumId w:val="2"/>
  </w:num>
  <w:num w:numId="13">
    <w:abstractNumId w:val="4"/>
  </w:num>
  <w:num w:numId="14">
    <w:abstractNumId w:val="13"/>
  </w:num>
  <w:num w:numId="15">
    <w:abstractNumId w:val="10"/>
  </w:num>
  <w:num w:numId="16">
    <w:abstractNumId w:val="20"/>
  </w:num>
  <w:num w:numId="17">
    <w:abstractNumId w:val="7"/>
  </w:num>
  <w:num w:numId="18">
    <w:abstractNumId w:val="6"/>
  </w:num>
  <w:num w:numId="19">
    <w:abstractNumId w:val="8"/>
  </w:num>
  <w:num w:numId="20">
    <w:abstractNumId w:val="1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263"/>
    <w:rsid w:val="00002421"/>
    <w:rsid w:val="00037B97"/>
    <w:rsid w:val="000B562E"/>
    <w:rsid w:val="000C47A3"/>
    <w:rsid w:val="00120689"/>
    <w:rsid w:val="00144551"/>
    <w:rsid w:val="001C2AA7"/>
    <w:rsid w:val="00234BFF"/>
    <w:rsid w:val="002A6859"/>
    <w:rsid w:val="002C7815"/>
    <w:rsid w:val="002F339F"/>
    <w:rsid w:val="003B3F3D"/>
    <w:rsid w:val="003C1135"/>
    <w:rsid w:val="003E1BF6"/>
    <w:rsid w:val="003E5DC9"/>
    <w:rsid w:val="003E76EA"/>
    <w:rsid w:val="00497792"/>
    <w:rsid w:val="00515F8D"/>
    <w:rsid w:val="00585E24"/>
    <w:rsid w:val="00592885"/>
    <w:rsid w:val="005A4DC4"/>
    <w:rsid w:val="005B1366"/>
    <w:rsid w:val="005C2042"/>
    <w:rsid w:val="005C64CB"/>
    <w:rsid w:val="005D516D"/>
    <w:rsid w:val="00631E61"/>
    <w:rsid w:val="0063664D"/>
    <w:rsid w:val="00724F50"/>
    <w:rsid w:val="0076609A"/>
    <w:rsid w:val="00840B63"/>
    <w:rsid w:val="008B0517"/>
    <w:rsid w:val="00946659"/>
    <w:rsid w:val="00976783"/>
    <w:rsid w:val="00983263"/>
    <w:rsid w:val="00A53EAD"/>
    <w:rsid w:val="00AB0487"/>
    <w:rsid w:val="00B55F8A"/>
    <w:rsid w:val="00B81674"/>
    <w:rsid w:val="00B85F43"/>
    <w:rsid w:val="00B968B6"/>
    <w:rsid w:val="00C4076C"/>
    <w:rsid w:val="00C7703E"/>
    <w:rsid w:val="00C81522"/>
    <w:rsid w:val="00C93EF4"/>
    <w:rsid w:val="00D1116C"/>
    <w:rsid w:val="00D9603D"/>
    <w:rsid w:val="00DD5185"/>
    <w:rsid w:val="00DE3E23"/>
    <w:rsid w:val="00DE6C83"/>
    <w:rsid w:val="00E46F8E"/>
    <w:rsid w:val="00E476FD"/>
    <w:rsid w:val="00E72566"/>
    <w:rsid w:val="00ED103A"/>
    <w:rsid w:val="00F0114E"/>
    <w:rsid w:val="00F57FE2"/>
    <w:rsid w:val="00F9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3952A7-DE78-43C4-917F-7BC1681C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32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83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3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263"/>
  </w:style>
  <w:style w:type="paragraph" w:styleId="Akapitzlist">
    <w:name w:val="List Paragraph"/>
    <w:basedOn w:val="Normalny"/>
    <w:uiPriority w:val="34"/>
    <w:qFormat/>
    <w:rsid w:val="00D1116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C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2AA7"/>
  </w:style>
  <w:style w:type="paragraph" w:styleId="Tekstdymka">
    <w:name w:val="Balloon Text"/>
    <w:basedOn w:val="Normalny"/>
    <w:link w:val="TekstdymkaZnak"/>
    <w:uiPriority w:val="99"/>
    <w:semiHidden/>
    <w:unhideWhenUsed/>
    <w:rsid w:val="003E1B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1B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464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cp:lastPrinted>2025-07-17T10:10:00Z</cp:lastPrinted>
  <dcterms:created xsi:type="dcterms:W3CDTF">2025-06-22T13:20:00Z</dcterms:created>
  <dcterms:modified xsi:type="dcterms:W3CDTF">2025-09-12T12:32:00Z</dcterms:modified>
</cp:coreProperties>
</file>